
<file path=[Content_Types].xml><?xml version="1.0" encoding="utf-8"?>
<Types xmlns="http://schemas.openxmlformats.org/package/2006/content-types">
  <Default Extension="xml" ContentType="application/xml"/>
  <Default Extension="jpeg" ContentType="image/jpeg"/>
  <Default Extension="JPG" ContentType="image/.jp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D96FF">
      <w:pPr>
        <w:widowControl/>
        <w:jc w:val="left"/>
        <w:sectPr>
          <w:footerReference r:id="rId3" w:type="first"/>
          <w:pgSz w:w="11906" w:h="16838"/>
          <w:pgMar w:top="2041" w:right="1531" w:bottom="2041" w:left="1531" w:header="851" w:footer="992" w:gutter="0"/>
          <w:cols w:space="0" w:num="1"/>
          <w:titlePg/>
          <w:docGrid w:type="lines" w:linePitch="312" w:charSpace="0"/>
        </w:sectPr>
      </w:pPr>
      <w:r>
        <w:drawing>
          <wp:anchor distT="0" distB="0" distL="0" distR="0" simplePos="0" relativeHeight="251662336" behindDoc="0" locked="0" layoutInCell="1" allowOverlap="1">
            <wp:simplePos x="0" y="0"/>
            <wp:positionH relativeFrom="margin">
              <wp:posOffset>-4389755</wp:posOffset>
            </wp:positionH>
            <wp:positionV relativeFrom="margin">
              <wp:posOffset>-335915</wp:posOffset>
            </wp:positionV>
            <wp:extent cx="11083290" cy="10896600"/>
            <wp:effectExtent l="0" t="1905" r="1905" b="1905"/>
            <wp:wrapNone/>
            <wp:docPr id="1037" name="背景 耗崽"/>
            <wp:cNvGraphicFramePr/>
            <a:graphic xmlns:a="http://schemas.openxmlformats.org/drawingml/2006/main">
              <a:graphicData uri="http://schemas.openxmlformats.org/drawingml/2006/picture">
                <pic:pic xmlns:pic="http://schemas.openxmlformats.org/drawingml/2006/picture">
                  <pic:nvPicPr>
                    <pic:cNvPr id="1037" name="背景 耗崽"/>
                    <pic:cNvPicPr/>
                  </pic:nvPicPr>
                  <pic:blipFill>
                    <a:blip r:embed="rId10" cstate="print"/>
                    <a:srcRect/>
                    <a:stretch>
                      <a:fillRect/>
                    </a:stretch>
                  </pic:blipFill>
                  <pic:spPr>
                    <a:xfrm rot="16200000">
                      <a:off x="0" y="0"/>
                      <a:ext cx="11083290" cy="10896600"/>
                    </a:xfrm>
                    <a:prstGeom prst="rect">
                      <a:avLst/>
                    </a:prstGeom>
                  </pic:spPr>
                </pic:pic>
              </a:graphicData>
            </a:graphic>
          </wp:anchor>
        </w:drawing>
      </w:r>
      <w:r>
        <w:pict>
          <v:rect id="文本框 2" o:spid="_x0000_s1026" o:spt="1" style="position:absolute;left:0pt;margin-left:23pt;margin-top:504.65pt;height:98.9pt;width:431.7pt;z-index:251667456;mso-width-relative:page;mso-height-relative:margin;"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">
            <v:path/>
            <v:fill on="f" focussize="0,0"/>
            <v:stroke on="f"/>
            <v:imagedata o:title=""/>
            <o:lock v:ext="edit"/>
            <v:textbox>
              <w:txbxContent>
                <w:p w14:paraId="64716E67">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预算代码：</w:t>
                  </w:r>
                  <w:r>
                    <w:rPr>
                      <w:rFonts w:ascii="黑体" w:hAnsi="黑体" w:eastAsia="黑体" w:cs="黑体"/>
                      <w:color w:val="000000"/>
                      <w:sz w:val="40"/>
                      <w:szCs w:val="40"/>
                    </w:rPr>
                    <w:t>361014</w:t>
                  </w:r>
                </w:p>
                <w:p w14:paraId="584037ED">
                  <w:pPr>
                    <w:spacing w:line="600" w:lineRule="auto"/>
                    <w:jc w:val="left"/>
                    <w:rPr>
                      <w:rFonts w:ascii="黑体" w:hAnsi="黑体" w:eastAsia="黑体" w:cs="黑体"/>
                      <w:color w:val="000000"/>
                      <w:sz w:val="40"/>
                      <w:szCs w:val="40"/>
                    </w:rPr>
                  </w:pPr>
                  <w:r>
                    <w:rPr>
                      <w:rFonts w:hint="eastAsia" w:ascii="黑体" w:hAnsi="黑体" w:eastAsia="黑体" w:cs="黑体"/>
                      <w:color w:val="000000"/>
                      <w:sz w:val="40"/>
                      <w:szCs w:val="40"/>
                    </w:rPr>
                    <w:t>单位名称：秦皇岛市卫生健康综合监督执法所</w:t>
                  </w:r>
                </w:p>
              </w:txbxContent>
            </v:textbox>
          </v:rect>
        </w:pict>
      </w:r>
      <w:r>
        <w:rPr>
          <w:rFonts w:hint="eastAsia"/>
        </w:rPr>
        <w:drawing>
          <wp:anchor distT="0" distB="0" distL="0" distR="0" simplePos="0" relativeHeight="251669504" behindDoc="0" locked="0" layoutInCell="1" allowOverlap="1">
            <wp:simplePos x="0" y="0"/>
            <wp:positionH relativeFrom="column">
              <wp:posOffset>-180975</wp:posOffset>
            </wp:positionH>
            <wp:positionV relativeFrom="margin">
              <wp:posOffset>-158750</wp:posOffset>
            </wp:positionV>
            <wp:extent cx="610235" cy="610235"/>
            <wp:effectExtent l="0" t="0" r="12065" b="12065"/>
            <wp:wrapNone/>
            <wp:docPr id="1026" name="图片 9" descr="32313539333330313b32313539333238393bb9abb8e6"/>
            <wp:cNvGraphicFramePr/>
            <a:graphic xmlns:a="http://schemas.openxmlformats.org/drawingml/2006/main">
              <a:graphicData uri="http://schemas.openxmlformats.org/drawingml/2006/picture">
                <pic:pic xmlns:pic="http://schemas.openxmlformats.org/drawingml/2006/picture">
                  <pic:nvPicPr>
                    <pic:cNvPr id="1026" name="图片 9" descr="32313539333330313b32313539333238393bb9abb8e6"/>
                    <pic:cNvPicPr/>
                  </pic:nvPicPr>
                  <pic:blipFill>
                    <a:blip r:embed="rId11" cstate="print"/>
                    <a:srcRect/>
                    <a:stretch>
                      <a:fillRect/>
                    </a:stretch>
                  </pic:blipFill>
                  <pic:spPr>
                    <a:xfrm>
                      <a:off x="0" y="0"/>
                      <a:ext cx="610235" cy="610235"/>
                    </a:xfrm>
                    <a:prstGeom prst="rect">
                      <a:avLst/>
                    </a:prstGeom>
                  </pic:spPr>
                </pic:pic>
              </a:graphicData>
            </a:graphic>
          </wp:anchor>
        </w:drawing>
      </w:r>
      <w:r>
        <w:pict>
          <v:rect id="_x0000_s1027" o:spid="_x0000_s1027" o:spt="1" style="position:absolute;left:0pt;margin-left:88.1pt;margin-top:625.45pt;height:40.95pt;width:256.7pt;z-index:25167052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">
            <v:path/>
            <v:fill on="f" focussize="0,0"/>
            <v:stroke on="f"/>
            <v:imagedata o:title=""/>
            <o:lock v:ext="edit"/>
            <v:textbox>
              <w:txbxContent>
                <w:p w14:paraId="0E8D8FE3">
                  <w:pPr>
                    <w:spacing w:line="600" w:lineRule="auto"/>
                    <w:jc w:val="center"/>
                    <w:rPr>
                      <w:rFonts w:ascii="楷体_GB2312" w:hAnsi="楷体_GB2312" w:eastAsia="楷体_GB2312" w:cs="楷体_GB2312"/>
                      <w:color w:val="000000"/>
                      <w:sz w:val="40"/>
                      <w:szCs w:val="40"/>
                    </w:rPr>
                  </w:pPr>
                  <w:r>
                    <w:rPr>
                      <w:rFonts w:hint="eastAsia" w:ascii="楷体_GB2312" w:hAnsi="楷体_GB2312" w:eastAsia="楷体_GB2312" w:cs="楷体_GB2312"/>
                      <w:color w:val="000000"/>
                      <w:sz w:val="40"/>
                      <w:szCs w:val="40"/>
                    </w:rPr>
                    <w:t>二</w:t>
                  </w:r>
                  <w:r>
                    <w:rPr>
                      <w:rFonts w:ascii="楷体_GB2312" w:hAnsi="楷体_GB2312" w:eastAsia="楷体_GB2312" w:cs="楷体_GB2312"/>
                      <w:color w:val="000000"/>
                      <w:sz w:val="40"/>
                      <w:szCs w:val="40"/>
                    </w:rPr>
                    <w:t>O</w:t>
                  </w:r>
                  <w:r>
                    <w:rPr>
                      <w:rFonts w:hint="eastAsia" w:ascii="楷体_GB2312" w:hAnsi="楷体_GB2312" w:eastAsia="楷体_GB2312" w:cs="楷体_GB2312"/>
                      <w:color w:val="000000"/>
                      <w:sz w:val="40"/>
                      <w:szCs w:val="40"/>
                    </w:rPr>
                    <w:t>二二年九月</w:t>
                  </w:r>
                </w:p>
              </w:txbxContent>
            </v:textbox>
          </v:rect>
        </w:pict>
      </w:r>
      <w:r>
        <w:pict>
          <v:group id="组合 11" o:spid="_x0000_s1028" o:spt="203" style="position:absolute;left:0pt;margin-left:-83pt;margin-top:196.75pt;height:274.95pt;width:613.65pt;z-index:251665408;mso-width-relative:page;mso-height-relative:page;" coordorigin="5240,6098" coordsize="12273,549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">
            <o:lock v:ext="edit"/>
            <v:rect id="矩形 1" o:spid="_x0000_s1029" o:spt="1" style="position:absolute;left:15245;top:6099;height:5499;width:2268;v-text-anchor:middle;" fillcolor="#2E75B5"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">
              <v:path/>
              <v:fill on="t" focussize="0,0"/>
              <v:stroke on="f"/>
              <v:imagedata o:title=""/>
              <o:lock v:ext="edit"/>
              <v:textbox>
                <w:txbxContent>
                  <w:p w14:paraId="655207DF">
                    <w:pPr>
                      <w:jc w:val="center"/>
                    </w:pPr>
                  </w:p>
                </w:txbxContent>
              </v:textbox>
            </v:rect>
            <v:shape id="Image" o:spid="_x0000_s1030" o:spt="75" type="#_x0000_t75" style="position:absolute;left:5240;top:6098;height:5499;width:10027;"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">
              <v:path/>
              <v:fill on="f" focussize="0,0"/>
              <v:stroke on="f" joinstyle="miter"/>
              <v:imagedata r:id="rId12" o:title=""/>
              <o:lock v:ext="edit" aspectratio="t"/>
            </v:shape>
          </v:group>
        </w:pict>
      </w:r>
      <w:r>
        <w:pict>
          <v:rect id="文本框 33" o:spid="_x0000_s1031" o:spt="1" style="position:absolute;left:0pt;margin-left:-19.95pt;margin-top:126.9pt;height:44.9pt;width:432.6pt;z-index:25166438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">
            <v:path/>
            <v:fill on="f" focussize="0,0"/>
            <v:stroke on="f"/>
            <v:imagedata o:title=""/>
            <o:lock v:ext="edit"/>
            <v:textbox>
              <w:txbxContent>
                <w:p w14:paraId="73BD71C7">
                  <w:pPr>
                    <w:jc w:val="distribute"/>
                    <w:rPr>
                      <w:rFonts w:ascii="思源黑体 CN Heavy" w:hAnsi="思源黑体 CN Heavy" w:eastAsia="思源黑体 CN Heavy"/>
                      <w:color w:val="A6A6A6"/>
                      <w:kern w:val="0"/>
                      <w:sz w:val="40"/>
                      <w:szCs w:val="40"/>
                    </w:rPr>
                  </w:pPr>
                </w:p>
              </w:txbxContent>
            </v:textbox>
          </v:rect>
        </w:pict>
      </w:r>
      <w:r>
        <w:pict>
          <v:group id="组合 6" o:spid="_x0000_s1032" o:spt="203" style="position:absolute;left:0pt;margin-left:-22.1pt;margin-top:55.15pt;height:68.65pt;width:451.7pt;z-index:251665408;mso-width-relative:page;mso-height-relative:page;" coordorigin="6119,3077" coordsize="9034,1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">
            <o:lock v:ext="edit"/>
            <v:rect id="矩形 3" o:spid="_x0000_s1033" o:spt="1" style="position:absolute;left:6119;top:3077;height:1187;width:903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djywwAAANoAAAAPAAAAZHJzL2Rvd25yZXYueG1sRI9Ba8JA&#10;FITvgv9heUIvoptWk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Go3Y8sMAAADaAAAADwAA&#10;AAAAAAAAAAAAAAAHAgAAZHJzL2Rvd25yZXYueG1sUEsFBgAAAAADAAMAtwAAAPcCAAAAAA==&#10;">
              <v:path/>
              <v:fill on="f" focussize="0,0"/>
              <v:stroke on="f"/>
              <v:imagedata o:title=""/>
              <o:lock v:ext="edit"/>
              <v:textbox>
                <w:txbxContent>
                  <w:p w14:paraId="2526AB62">
                    <w:pPr>
                      <w:jc w:val="left"/>
                      <w:rPr>
                        <w:rFonts w:ascii="思源黑体 CN Bold" w:hAnsi="思源黑体 CN Bold" w:eastAsia="思源黑体 CN Bold"/>
                        <w:b/>
                        <w:bCs/>
                        <w:color w:val="002060"/>
                        <w:kern w:val="0"/>
                        <w:sz w:val="24"/>
                        <w:szCs w:val="24"/>
                      </w:rPr>
                    </w:pPr>
                    <w:r>
                      <w:rPr>
                        <w:rFonts w:hint="eastAsia" w:ascii="思源黑体 CN Bold" w:hAnsi="思源黑体 CN Bold" w:eastAsia="思源黑体 CN Bold"/>
                        <w:b/>
                        <w:bCs/>
                        <w:color w:val="002060"/>
                        <w:spacing w:val="60"/>
                        <w:kern w:val="24"/>
                        <w:sz w:val="96"/>
                        <w:szCs w:val="96"/>
                      </w:rPr>
                      <w:t>部门决算公开文本</w:t>
                    </w:r>
                  </w:p>
                </w:txbxContent>
              </v:textbox>
            </v:rect>
            <v:line id="直接连接符 4" o:spid="_x0000_s1034" o:spt="20" style="position:absolute;left:6226;top:4450;height:0;width:8700;" o:connectortype="straight"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">
              <v:path arrowok="t"/>
              <v:fill focussize="0,0"/>
              <v:stroke weight="2.25pt" color="#42719B" joinstyle="miter" dashstyle="1 1"/>
              <v:imagedata o:title=""/>
              <o:lock v:ext="edit"/>
            </v:line>
          </v:group>
        </w:pict>
      </w:r>
      <w:r>
        <w:pict>
          <v:rect id="文本框 32" o:spid="_x0000_s1035" o:spt="1" style="position:absolute;left:0pt;margin-left:39.25pt;margin-top:-19.3pt;height:62.05pt;width:223.1pt;z-index:251663360;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">
            <v:path/>
            <v:fill on="f" focussize="0,0"/>
            <v:stroke on="f"/>
            <v:imagedata o:title=""/>
            <o:lock v:ext="edit"/>
            <v:textbox>
              <w:txbxContent>
                <w:p w14:paraId="117B82D0">
                  <w:pPr>
                    <w:jc w:val="distribute"/>
                    <w:rPr>
                      <w:rFonts w:ascii="方正魏碑简体" w:hAnsi="Arial" w:eastAsia="方正魏碑简体" w:cs="Arial"/>
                      <w:b/>
                      <w:bCs/>
                      <w:color w:val="002060"/>
                      <w:kern w:val="0"/>
                      <w:sz w:val="22"/>
                    </w:rPr>
                  </w:pPr>
                  <w:r>
                    <w:rPr>
                      <w:rFonts w:hint="eastAsia" w:ascii="方正魏碑简体" w:hAnsi="Arial" w:eastAsia="方正魏碑简体" w:cs="Arial"/>
                      <w:b/>
                      <w:bCs/>
                      <w:color w:val="002060"/>
                      <w:spacing w:val="60"/>
                      <w:kern w:val="24"/>
                      <w:sz w:val="72"/>
                      <w:szCs w:val="72"/>
                    </w:rPr>
                    <w:t>2021年度</w:t>
                  </w:r>
                </w:p>
              </w:txbxContent>
            </v:textbox>
          </v:rect>
        </w:pict>
      </w:r>
      <w:r>
        <w:br w:type="page"/>
      </w:r>
    </w:p>
    <w:p w14:paraId="67260207">
      <w:pPr>
        <w:tabs>
          <w:tab w:val="left" w:pos="2728"/>
        </w:tabs>
        <w:jc w:val="center"/>
        <w:rPr>
          <w:rFonts w:ascii="黑体" w:hAnsi="Times New Roman" w:eastAsia="黑体" w:cs="Times New Roman"/>
          <w:sz w:val="48"/>
          <w:szCs w:val="48"/>
        </w:rPr>
      </w:pPr>
      <w:r>
        <w:rPr>
          <w:rFonts w:hint="eastAsia" w:ascii="黑体" w:hAnsi="Times New Roman" w:eastAsia="黑体" w:cs="Times New Roman"/>
          <w:sz w:val="48"/>
          <w:szCs w:val="48"/>
        </w:rPr>
        <w:drawing>
          <wp:anchor distT="0" distB="0" distL="0" distR="0" simplePos="0" relativeHeight="251661312" behindDoc="0" locked="0" layoutInCell="1" allowOverlap="1">
            <wp:simplePos x="0" y="0"/>
            <wp:positionH relativeFrom="column">
              <wp:posOffset>1283335</wp:posOffset>
            </wp:positionH>
            <wp:positionV relativeFrom="margin">
              <wp:posOffset>259080</wp:posOffset>
            </wp:positionV>
            <wp:extent cx="639445" cy="639445"/>
            <wp:effectExtent l="0" t="0" r="0" b="8255"/>
            <wp:wrapNone/>
            <wp:docPr id="1038" name="图片 71" descr="32313538393631303b32313538393632373bc4bfc2bc"/>
            <wp:cNvGraphicFramePr/>
            <a:graphic xmlns:a="http://schemas.openxmlformats.org/drawingml/2006/main">
              <a:graphicData uri="http://schemas.openxmlformats.org/drawingml/2006/picture">
                <pic:pic xmlns:pic="http://schemas.openxmlformats.org/drawingml/2006/picture">
                  <pic:nvPicPr>
                    <pic:cNvPr id="1038" name="图片 71" descr="32313538393631303b32313538393632373bc4bfc2bc"/>
                    <pic:cNvPicPr/>
                  </pic:nvPicPr>
                  <pic:blipFill>
                    <a:blip r:embed="rId13" cstate="print"/>
                    <a:srcRect/>
                    <a:stretch>
                      <a:fillRect/>
                    </a:stretch>
                  </pic:blipFill>
                  <pic:spPr>
                    <a:xfrm>
                      <a:off x="0" y="0"/>
                      <a:ext cx="639445" cy="639445"/>
                    </a:xfrm>
                    <a:prstGeom prst="rect">
                      <a:avLst/>
                    </a:prstGeom>
                  </pic:spPr>
                </pic:pic>
              </a:graphicData>
            </a:graphic>
          </wp:anchor>
        </w:drawing>
      </w:r>
    </w:p>
    <w:p w14:paraId="54491C4C">
      <w:pPr>
        <w:tabs>
          <w:tab w:val="left" w:pos="2728"/>
        </w:tabs>
        <w:jc w:val="center"/>
        <w:rPr>
          <w:rFonts w:ascii="黑体" w:hAnsi="Times New Roman" w:eastAsia="黑体" w:cs="Times New Roman"/>
          <w:sz w:val="44"/>
          <w:szCs w:val="44"/>
        </w:rPr>
      </w:pPr>
      <w:r>
        <w:rPr>
          <w:rFonts w:hint="eastAsia" w:ascii="黑体" w:hAnsi="Times New Roman" w:eastAsia="黑体" w:cs="Times New Roman"/>
          <w:sz w:val="44"/>
          <w:szCs w:val="44"/>
        </w:rPr>
        <w:t>目    录</w:t>
      </w:r>
    </w:p>
    <w:p w14:paraId="3D9B7F9A">
      <w:pPr>
        <w:widowControl/>
        <w:spacing w:after="160" w:line="580" w:lineRule="exact"/>
        <w:ind w:firstLine="640" w:firstLineChars="200"/>
        <w:rPr>
          <w:rFonts w:ascii="Times New Roman" w:hAnsi="Times New Roman" w:eastAsia="黑体" w:cs="Times New Roman"/>
          <w:sz w:val="32"/>
          <w:szCs w:val="32"/>
        </w:rPr>
      </w:pPr>
    </w:p>
    <w:p w14:paraId="537C7A27">
      <w:pPr>
        <w:widowControl/>
        <w:spacing w:after="160" w:line="580" w:lineRule="exact"/>
        <w:ind w:firstLine="640" w:firstLineChars="200"/>
        <w:rPr>
          <w:rFonts w:ascii="Times New Roman" w:hAnsi="Times New Roman" w:eastAsia="仿宋_GB2312" w:cs="Times New Roman"/>
          <w:sz w:val="24"/>
          <w:szCs w:val="32"/>
        </w:rPr>
      </w:pPr>
      <w:r>
        <w:rPr>
          <w:rFonts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rPr>
        <w:t>单位</w:t>
      </w:r>
      <w:r>
        <w:rPr>
          <w:rFonts w:ascii="Times New Roman" w:hAnsi="Times New Roman" w:eastAsia="黑体" w:cs="Times New Roman"/>
          <w:sz w:val="32"/>
          <w:szCs w:val="32"/>
        </w:rPr>
        <w:t>概况</w:t>
      </w:r>
    </w:p>
    <w:p w14:paraId="33D1EE4C">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单位职责</w:t>
      </w:r>
    </w:p>
    <w:p w14:paraId="42FB8893">
      <w:pPr>
        <w:widowControl/>
        <w:spacing w:after="160" w:line="580" w:lineRule="exact"/>
        <w:ind w:firstLine="1273" w:firstLineChars="398"/>
        <w:rPr>
          <w:rFonts w:ascii="Times New Roman" w:hAnsi="Times New Roman" w:eastAsia="仿宋" w:cs="Times New Roman"/>
          <w:sz w:val="32"/>
          <w:szCs w:val="32"/>
        </w:rPr>
      </w:pPr>
      <w:r>
        <w:rPr>
          <w:rFonts w:ascii="Times New Roman" w:hAnsi="Times New Roman" w:eastAsia="仿宋" w:cs="Times New Roman"/>
          <w:sz w:val="32"/>
          <w:szCs w:val="32"/>
        </w:rPr>
        <w:t>二、</w:t>
      </w:r>
      <w:r>
        <w:rPr>
          <w:rFonts w:hint="eastAsia" w:ascii="Times New Roman" w:hAnsi="Times New Roman" w:eastAsia="仿宋" w:cs="Times New Roman"/>
          <w:sz w:val="32"/>
          <w:szCs w:val="32"/>
        </w:rPr>
        <w:t>机构设置</w:t>
      </w:r>
    </w:p>
    <w:p w14:paraId="1AD2140D">
      <w:pPr>
        <w:widowControl/>
        <w:spacing w:after="160" w:line="580" w:lineRule="exact"/>
        <w:ind w:firstLine="640" w:firstLineChars="200"/>
        <w:rPr>
          <w:rFonts w:ascii="Times New Roman" w:hAnsi="Times New Roman" w:eastAsia="仿宋_GB2312" w:cs="Times New Roman"/>
          <w:sz w:val="20"/>
          <w:szCs w:val="32"/>
        </w:rPr>
      </w:pPr>
      <w:r>
        <w:rPr>
          <w:rFonts w:ascii="Times New Roman" w:hAnsi="Times New Roman" w:eastAsia="黑体" w:cs="Times New Roman"/>
          <w:sz w:val="32"/>
          <w:szCs w:val="32"/>
        </w:rPr>
        <w:t>第二部分</w:t>
      </w:r>
      <w:r>
        <w:rPr>
          <w:rFonts w:hint="eastAsia" w:ascii="Times New Roman" w:hAnsi="Times New Roman" w:eastAsia="黑体" w:cs="Times New Roman"/>
          <w:sz w:val="32"/>
          <w:szCs w:val="32"/>
        </w:rPr>
        <w:t xml:space="preserve">   2021年</w:t>
      </w:r>
      <w:r>
        <w:rPr>
          <w:rFonts w:ascii="Times New Roman" w:hAnsi="Times New Roman" w:eastAsia="黑体" w:cs="Times New Roman"/>
          <w:sz w:val="32"/>
          <w:szCs w:val="32"/>
        </w:rPr>
        <w:t>度部门决算报表</w:t>
      </w:r>
    </w:p>
    <w:p w14:paraId="44AC304B">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 xml:space="preserve">第三部分   </w:t>
      </w:r>
      <w:r>
        <w:rPr>
          <w:rFonts w:hint="eastAsia" w:ascii="Times New Roman" w:hAnsi="Times New Roman" w:eastAsia="黑体" w:cs="Times New Roman"/>
          <w:sz w:val="32"/>
          <w:szCs w:val="32"/>
        </w:rPr>
        <w:t>2021年</w:t>
      </w:r>
      <w:r>
        <w:rPr>
          <w:rFonts w:ascii="Times New Roman" w:hAnsi="Times New Roman" w:eastAsia="黑体" w:cs="Times New Roman"/>
          <w:sz w:val="32"/>
          <w:szCs w:val="32"/>
        </w:rPr>
        <w:t>部门决算情况说明</w:t>
      </w:r>
    </w:p>
    <w:p w14:paraId="459D0D85">
      <w:pPr>
        <w:widowControl/>
        <w:spacing w:after="160" w:line="580" w:lineRule="exact"/>
        <w:ind w:firstLine="1280" w:firstLineChars="400"/>
        <w:rPr>
          <w:rFonts w:ascii="Times New Roman" w:hAnsi="Times New Roman" w:eastAsia="仿宋" w:cs="Times New Roman"/>
          <w:sz w:val="32"/>
          <w:szCs w:val="32"/>
        </w:rPr>
      </w:pPr>
      <w:r>
        <w:rPr>
          <w:rFonts w:ascii="Times New Roman" w:hAnsi="Times New Roman" w:eastAsia="仿宋" w:cs="Times New Roman"/>
          <w:sz w:val="32"/>
          <w:szCs w:val="32"/>
        </w:rPr>
        <w:t>一、</w:t>
      </w:r>
      <w:r>
        <w:rPr>
          <w:rFonts w:hint="eastAsia" w:ascii="Times New Roman" w:hAnsi="Times New Roman" w:eastAsia="仿宋" w:cs="Times New Roman"/>
          <w:sz w:val="32"/>
          <w:szCs w:val="32"/>
        </w:rPr>
        <w:t>收入支出决算总体情况说明</w:t>
      </w:r>
    </w:p>
    <w:p w14:paraId="4270F302">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二、收入决算情况说明</w:t>
      </w:r>
    </w:p>
    <w:p w14:paraId="52AA472D">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三、支出决算情况说明</w:t>
      </w:r>
    </w:p>
    <w:p w14:paraId="1A363C63">
      <w:pPr>
        <w:widowControl/>
        <w:spacing w:after="160" w:line="580" w:lineRule="exact"/>
        <w:ind w:left="640"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四、</w:t>
      </w:r>
      <w:r>
        <w:rPr>
          <w:rFonts w:hint="eastAsia" w:ascii="Times New Roman" w:hAnsi="Times New Roman" w:eastAsia="仿宋" w:cs="Times New Roman"/>
          <w:sz w:val="32"/>
          <w:szCs w:val="32"/>
        </w:rPr>
        <w:t>财政拨款收入支出决算总体情况说明</w:t>
      </w:r>
    </w:p>
    <w:p w14:paraId="4BDBAD77">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五、一般公共预算“三公” 经费支出决算情况说明</w:t>
      </w:r>
    </w:p>
    <w:p w14:paraId="31235400">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六、预算绩效情况说明</w:t>
      </w:r>
    </w:p>
    <w:p w14:paraId="68A4F13F">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七、机关运行经费情况</w:t>
      </w:r>
    </w:p>
    <w:p w14:paraId="16CAABE5">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八</w:t>
      </w:r>
      <w:r>
        <w:rPr>
          <w:rFonts w:ascii="Times New Roman" w:hAnsi="Times New Roman" w:eastAsia="仿宋" w:cs="Times New Roman"/>
          <w:sz w:val="32"/>
          <w:szCs w:val="32"/>
        </w:rPr>
        <w:t>、</w:t>
      </w:r>
      <w:r>
        <w:rPr>
          <w:rFonts w:hint="eastAsia" w:ascii="Times New Roman" w:hAnsi="Times New Roman" w:eastAsia="仿宋" w:cs="Times New Roman"/>
          <w:sz w:val="32"/>
          <w:szCs w:val="32"/>
        </w:rPr>
        <w:t>政府采购情况</w:t>
      </w:r>
    </w:p>
    <w:p w14:paraId="6C3A5EAE">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九、国有资产占用情况</w:t>
      </w:r>
    </w:p>
    <w:p w14:paraId="25213F3B">
      <w:pPr>
        <w:widowControl/>
        <w:spacing w:after="160" w:line="580" w:lineRule="exact"/>
        <w:ind w:left="640"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十、其他需要说明的情况</w:t>
      </w:r>
    </w:p>
    <w:p w14:paraId="3C9F2C64">
      <w:pPr>
        <w:widowControl/>
        <w:spacing w:after="160" w:line="58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四</w:t>
      </w:r>
      <w:r>
        <w:rPr>
          <w:rFonts w:ascii="Times New Roman" w:hAnsi="Times New Roman" w:eastAsia="黑体" w:cs="Times New Roman"/>
          <w:sz w:val="32"/>
          <w:szCs w:val="32"/>
        </w:rPr>
        <w:t>部分</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名词解释</w:t>
      </w:r>
    </w:p>
    <w:p w14:paraId="795224E2">
      <w:pPr>
        <w:widowControl/>
        <w:spacing w:after="160" w:line="580" w:lineRule="exact"/>
        <w:ind w:firstLine="640" w:firstLineChars="200"/>
        <w:rPr>
          <w:rFonts w:ascii="Times New Roman" w:hAnsi="Times New Roman" w:eastAsia="黑体" w:cs="Times New Roman"/>
          <w:sz w:val="32"/>
          <w:szCs w:val="32"/>
        </w:rPr>
        <w:sectPr>
          <w:headerReference r:id="rId5" w:type="first"/>
          <w:footerReference r:id="rId7" w:type="first"/>
          <w:headerReference r:id="rId4" w:type="default"/>
          <w:footerReference r:id="rId6" w:type="default"/>
          <w:pgSz w:w="11906" w:h="16838"/>
          <w:pgMar w:top="1474" w:right="1531" w:bottom="1474" w:left="1531" w:header="851" w:footer="454" w:gutter="0"/>
          <w:pgNumType w:fmt="numberInDash"/>
          <w:cols w:space="0" w:num="1"/>
          <w:docGrid w:type="lines" w:linePitch="312" w:charSpace="0"/>
        </w:sectPr>
      </w:pPr>
    </w:p>
    <w:p w14:paraId="3B2AC133">
      <w:pPr>
        <w:widowControl/>
        <w:jc w:val="center"/>
        <w:rPr>
          <w:rFonts w:ascii="黑体" w:hAnsi="黑体" w:eastAsia="黑体" w:cs="黑体"/>
          <w:color w:val="000000"/>
          <w:sz w:val="48"/>
          <w:szCs w:val="48"/>
        </w:rPr>
      </w:pPr>
    </w:p>
    <w:p w14:paraId="558C83CD">
      <w:pPr>
        <w:widowControl/>
        <w:jc w:val="center"/>
        <w:rPr>
          <w:rFonts w:ascii="黑体" w:hAnsi="黑体" w:eastAsia="黑体" w:cs="黑体"/>
          <w:color w:val="000000"/>
          <w:sz w:val="48"/>
          <w:szCs w:val="48"/>
        </w:rPr>
      </w:pPr>
    </w:p>
    <w:p w14:paraId="133D3E0F">
      <w:pPr>
        <w:widowControl/>
        <w:jc w:val="center"/>
        <w:rPr>
          <w:rFonts w:ascii="黑体" w:hAnsi="黑体" w:eastAsia="黑体" w:cs="黑体"/>
          <w:color w:val="000000"/>
          <w:sz w:val="48"/>
          <w:szCs w:val="48"/>
        </w:rPr>
      </w:pPr>
    </w:p>
    <w:p w14:paraId="3BD05EBD">
      <w:pPr>
        <w:widowControl/>
        <w:jc w:val="center"/>
        <w:rPr>
          <w:rFonts w:ascii="黑体" w:hAnsi="黑体" w:eastAsia="黑体" w:cs="黑体"/>
          <w:color w:val="000000"/>
          <w:sz w:val="48"/>
          <w:szCs w:val="48"/>
        </w:rPr>
      </w:pPr>
    </w:p>
    <w:p w14:paraId="2974FD1F">
      <w:pPr>
        <w:widowControl/>
        <w:jc w:val="center"/>
        <w:rPr>
          <w:rFonts w:ascii="黑体" w:hAnsi="黑体" w:eastAsia="黑体" w:cs="黑体"/>
          <w:color w:val="000000"/>
          <w:sz w:val="48"/>
          <w:szCs w:val="48"/>
        </w:rPr>
      </w:pPr>
    </w:p>
    <w:p w14:paraId="63DA3637">
      <w:pPr>
        <w:widowControl/>
        <w:jc w:val="center"/>
        <w:rPr>
          <w:rFonts w:ascii="黑体" w:hAnsi="黑体" w:eastAsia="黑体" w:cs="黑体"/>
          <w:color w:val="000000"/>
          <w:sz w:val="48"/>
          <w:szCs w:val="48"/>
        </w:rPr>
      </w:pPr>
    </w:p>
    <w:p w14:paraId="7D6411D3">
      <w:pPr>
        <w:widowControl/>
        <w:jc w:val="center"/>
        <w:rPr>
          <w:rFonts w:ascii="黑体" w:hAnsi="黑体" w:eastAsia="黑体" w:cs="黑体"/>
          <w:color w:val="000000"/>
          <w:sz w:val="48"/>
          <w:szCs w:val="48"/>
        </w:rPr>
      </w:pPr>
      <w:r>
        <w:rPr>
          <w:sz w:val="32"/>
        </w:rPr>
        <w:drawing>
          <wp:anchor distT="0" distB="0" distL="0" distR="0" simplePos="0" relativeHeight="251659264" behindDoc="0" locked="0" layoutInCell="1" allowOverlap="1">
            <wp:simplePos x="0" y="0"/>
            <wp:positionH relativeFrom="column">
              <wp:posOffset>593725</wp:posOffset>
            </wp:positionH>
            <wp:positionV relativeFrom="margin">
              <wp:posOffset>3874135</wp:posOffset>
            </wp:positionV>
            <wp:extent cx="739775" cy="739775"/>
            <wp:effectExtent l="0" t="0" r="3175" b="3175"/>
            <wp:wrapNone/>
            <wp:docPr id="1039" name="图片 67" descr="32313535393135353b32313535393132353bd0b4d7d6c2a5"/>
            <wp:cNvGraphicFramePr/>
            <a:graphic xmlns:a="http://schemas.openxmlformats.org/drawingml/2006/main">
              <a:graphicData uri="http://schemas.openxmlformats.org/drawingml/2006/picture">
                <pic:pic xmlns:pic="http://schemas.openxmlformats.org/drawingml/2006/picture">
                  <pic:nvPicPr>
                    <pic:cNvPr id="1039" name="图片 67" descr="32313535393135353b32313535393132353bd0b4d7d6c2a5"/>
                    <pic:cNvPicPr/>
                  </pic:nvPicPr>
                  <pic:blipFill>
                    <a:blip r:embed="rId14" cstate="print"/>
                    <a:srcRect/>
                    <a:stretch>
                      <a:fillRect/>
                    </a:stretch>
                  </pic:blipFill>
                  <pic:spPr>
                    <a:xfrm>
                      <a:off x="0" y="0"/>
                      <a:ext cx="739775" cy="739775"/>
                    </a:xfrm>
                    <a:prstGeom prst="rect">
                      <a:avLst/>
                    </a:prstGeom>
                  </pic:spPr>
                </pic:pic>
              </a:graphicData>
            </a:graphic>
          </wp:anchor>
        </w:drawing>
      </w:r>
    </w:p>
    <w:p w14:paraId="1B48B054">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第一部分  单位概况</w:t>
      </w:r>
    </w:p>
    <w:p w14:paraId="5384042D">
      <w:pPr>
        <w:widowControl/>
        <w:spacing w:line="580" w:lineRule="exact"/>
        <w:ind w:firstLine="640" w:firstLineChars="200"/>
        <w:rPr>
          <w:rFonts w:eastAsia="黑体"/>
          <w:sz w:val="32"/>
          <w:szCs w:val="32"/>
        </w:rPr>
      </w:pPr>
    </w:p>
    <w:p w14:paraId="59FF2822">
      <w:pPr>
        <w:rPr>
          <w:rFonts w:ascii="黑体" w:eastAsia="黑体" w:cs="黑体"/>
          <w:kern w:val="0"/>
          <w:sz w:val="32"/>
          <w:szCs w:val="32"/>
        </w:rPr>
      </w:pPr>
      <w:r>
        <w:rPr>
          <w:rFonts w:hint="eastAsia" w:ascii="黑体" w:eastAsia="黑体" w:cs="黑体"/>
          <w:kern w:val="0"/>
          <w:sz w:val="32"/>
          <w:szCs w:val="32"/>
        </w:rPr>
        <w:br w:type="page"/>
      </w:r>
    </w:p>
    <w:p w14:paraId="323CF858">
      <w:pPr>
        <w:pStyle w:val="2"/>
        <w:spacing w:before="0" w:after="0" w:line="580" w:lineRule="exact"/>
        <w:ind w:firstLine="640" w:firstLineChars="200"/>
        <w:jc w:val="left"/>
        <w:rPr>
          <w:rFonts w:ascii="黑体" w:eastAsia="黑体" w:cs="黑体"/>
          <w:b w:val="0"/>
          <w:bCs w:val="0"/>
          <w:kern w:val="0"/>
          <w:sz w:val="32"/>
          <w:szCs w:val="32"/>
        </w:rPr>
      </w:pPr>
      <w:r>
        <w:rPr>
          <w:rFonts w:hint="eastAsia" w:ascii="黑体" w:eastAsia="黑体" w:cs="黑体"/>
          <w:b w:val="0"/>
          <w:bCs w:val="0"/>
          <w:kern w:val="0"/>
          <w:sz w:val="32"/>
          <w:szCs w:val="32"/>
        </w:rPr>
        <w:t>一、单位职责</w:t>
      </w:r>
    </w:p>
    <w:p w14:paraId="2F35EE42">
      <w:pPr>
        <w:widowControl/>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（一）依据有关法律、法规和规章，以卫生行政部门名义对辖区内公共卫生、卫生机构、采供血机构及卫生专业人员实施卫生监督；</w:t>
      </w:r>
    </w:p>
    <w:p w14:paraId="091811DB">
      <w:pPr>
        <w:widowControl/>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（二）负责办理卫生许可和执业许可的受理、审查和有关证件的发放；</w:t>
      </w:r>
    </w:p>
    <w:p w14:paraId="606BC926">
      <w:pPr>
        <w:widowControl/>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（三）开展卫生监督检查，实施卫生监督抽检计划；</w:t>
      </w:r>
    </w:p>
    <w:p w14:paraId="6B31DB40">
      <w:pPr>
        <w:widowControl/>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（四）负责对违法（规）案件的调查取证，提出处理建议；</w:t>
      </w:r>
    </w:p>
    <w:p w14:paraId="7CC6088D">
      <w:pPr>
        <w:widowControl/>
        <w:spacing w:line="580" w:lineRule="exact"/>
        <w:ind w:firstLine="640" w:firstLineChars="200"/>
        <w:rPr>
          <w:rFonts w:ascii="仿宋_GB2312" w:eastAsia="仿宋" w:cs="ArialUnicodeMS"/>
          <w:kern w:val="0"/>
          <w:sz w:val="32"/>
          <w:szCs w:val="32"/>
          <w:highlight w:val="yellow"/>
        </w:rPr>
      </w:pPr>
      <w:r>
        <w:rPr>
          <w:rFonts w:hint="eastAsia" w:ascii="仿宋_GB2312" w:eastAsia="仿宋" w:cs="ArialUnicodeMS"/>
          <w:kern w:val="0"/>
          <w:sz w:val="32"/>
          <w:szCs w:val="32"/>
        </w:rPr>
        <w:t>（五）进行有关法律、卫生知识宣传和受理投诉举报。</w:t>
      </w:r>
    </w:p>
    <w:p w14:paraId="0B0098F2">
      <w:pPr>
        <w:keepNext/>
        <w:keepLines/>
        <w:spacing w:line="580" w:lineRule="exact"/>
        <w:ind w:firstLine="640" w:firstLineChars="200"/>
        <w:jc w:val="left"/>
        <w:outlineLvl w:val="0"/>
        <w:rPr>
          <w:rFonts w:ascii="黑体" w:eastAsia="黑体" w:cs="黑体"/>
          <w:kern w:val="0"/>
          <w:sz w:val="32"/>
          <w:szCs w:val="32"/>
        </w:rPr>
      </w:pPr>
      <w:r>
        <w:rPr>
          <w:rFonts w:hint="eastAsia" w:ascii="黑体" w:eastAsia="黑体" w:cs="黑体"/>
          <w:kern w:val="0"/>
          <w:sz w:val="32"/>
          <w:szCs w:val="32"/>
        </w:rPr>
        <w:t>二、机构设置</w:t>
      </w:r>
    </w:p>
    <w:p w14:paraId="5197A2B2">
      <w:pPr>
        <w:spacing w:line="580" w:lineRule="exact"/>
        <w:ind w:firstLine="640" w:firstLineChars="200"/>
        <w:rPr>
          <w:rFonts w:ascii="仿宋_GB2312" w:eastAsia="仿宋" w:cs="ArialUnicodeMS"/>
          <w:kern w:val="0"/>
          <w:sz w:val="32"/>
          <w:szCs w:val="32"/>
        </w:rPr>
      </w:pPr>
      <w:r>
        <w:rPr>
          <w:rFonts w:hint="eastAsia" w:ascii="仿宋_GB2312" w:eastAsia="仿宋" w:cs="ArialUnicodeMS"/>
          <w:kern w:val="0"/>
          <w:sz w:val="32"/>
          <w:szCs w:val="32"/>
        </w:rPr>
        <w:t>从决算编报单位构成看，纳入2021年度本部门决算汇编范围的独立核算单位（以下简称“单位”）共</w:t>
      </w:r>
      <w:r>
        <w:rPr>
          <w:rFonts w:ascii="仿宋_GB2312" w:eastAsia="仿宋" w:cs="ArialUnicodeMS"/>
          <w:kern w:val="0"/>
          <w:sz w:val="32"/>
          <w:szCs w:val="32"/>
        </w:rPr>
        <w:t>1</w:t>
      </w:r>
      <w:r>
        <w:rPr>
          <w:rFonts w:hint="eastAsia" w:ascii="仿宋_GB2312" w:eastAsia="仿宋" w:cs="ArialUnicodeMS"/>
          <w:kern w:val="0"/>
          <w:sz w:val="32"/>
          <w:szCs w:val="32"/>
        </w:rPr>
        <w:t>个，具体情况如下：</w:t>
      </w:r>
    </w:p>
    <w:tbl>
      <w:tblPr>
        <w:tblStyle w:val="7"/>
        <w:tblpPr w:leftFromText="180" w:rightFromText="180" w:vertAnchor="text" w:horzAnchor="page" w:tblpXSpec="center" w:tblpY="10"/>
        <w:tblOverlap w:val="never"/>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3485"/>
        <w:gridCol w:w="2445"/>
        <w:gridCol w:w="2665"/>
      </w:tblGrid>
      <w:tr w14:paraId="2F84A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985" w:type="dxa"/>
            <w:vAlign w:val="center"/>
          </w:tcPr>
          <w:p w14:paraId="559DEB6A">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序号</w:t>
            </w:r>
          </w:p>
        </w:tc>
        <w:tc>
          <w:tcPr>
            <w:tcW w:w="3485" w:type="dxa"/>
            <w:vAlign w:val="center"/>
          </w:tcPr>
          <w:p w14:paraId="694A12B6">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单位名称</w:t>
            </w:r>
          </w:p>
        </w:tc>
        <w:tc>
          <w:tcPr>
            <w:tcW w:w="2445" w:type="dxa"/>
            <w:vAlign w:val="center"/>
          </w:tcPr>
          <w:p w14:paraId="45BCC24A">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单位基本性质</w:t>
            </w:r>
          </w:p>
        </w:tc>
        <w:tc>
          <w:tcPr>
            <w:tcW w:w="2665" w:type="dxa"/>
            <w:vAlign w:val="center"/>
          </w:tcPr>
          <w:p w14:paraId="1890E330">
            <w:pPr>
              <w:spacing w:line="560" w:lineRule="exact"/>
              <w:jc w:val="center"/>
              <w:rPr>
                <w:rFonts w:ascii="仿宋_GB2312" w:eastAsia="仿宋_GB2312" w:cs="ArialUnicodeMS"/>
                <w:b/>
                <w:bCs/>
                <w:kern w:val="0"/>
                <w:sz w:val="28"/>
                <w:szCs w:val="28"/>
              </w:rPr>
            </w:pPr>
            <w:r>
              <w:rPr>
                <w:rFonts w:hint="eastAsia" w:ascii="仿宋_GB2312" w:eastAsia="仿宋_GB2312" w:cs="ArialUnicodeMS"/>
                <w:b/>
                <w:bCs/>
                <w:kern w:val="0"/>
                <w:sz w:val="28"/>
                <w:szCs w:val="28"/>
              </w:rPr>
              <w:t>经费形式</w:t>
            </w:r>
          </w:p>
        </w:tc>
      </w:tr>
      <w:tr w14:paraId="3BC87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985" w:type="dxa"/>
          </w:tcPr>
          <w:p w14:paraId="3769C0FA">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1</w:t>
            </w:r>
          </w:p>
        </w:tc>
        <w:tc>
          <w:tcPr>
            <w:tcW w:w="3485" w:type="dxa"/>
          </w:tcPr>
          <w:p w14:paraId="695A81A9">
            <w:pPr>
              <w:spacing w:line="560" w:lineRule="exact"/>
              <w:rPr>
                <w:rFonts w:ascii="仿宋_GB2312" w:eastAsia="仿宋_GB2312" w:cs="ArialUnicodeMS"/>
                <w:kern w:val="0"/>
                <w:sz w:val="28"/>
                <w:szCs w:val="28"/>
              </w:rPr>
            </w:pPr>
            <w:r>
              <w:rPr>
                <w:rFonts w:hint="eastAsia" w:ascii="仿宋_GB2312" w:eastAsia="仿宋_GB2312" w:cs="ArialUnicodeMS"/>
                <w:kern w:val="0"/>
                <w:sz w:val="28"/>
                <w:szCs w:val="28"/>
              </w:rPr>
              <w:t>秦皇岛市卫生健康综合监督执法所</w:t>
            </w:r>
          </w:p>
        </w:tc>
        <w:tc>
          <w:tcPr>
            <w:tcW w:w="2445" w:type="dxa"/>
          </w:tcPr>
          <w:p w14:paraId="69A2181C">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财政补助事业单位</w:t>
            </w:r>
          </w:p>
        </w:tc>
        <w:tc>
          <w:tcPr>
            <w:tcW w:w="2665" w:type="dxa"/>
          </w:tcPr>
          <w:p w14:paraId="6CD6A209">
            <w:pPr>
              <w:spacing w:line="560" w:lineRule="exact"/>
              <w:jc w:val="center"/>
              <w:rPr>
                <w:rFonts w:ascii="仿宋_GB2312" w:eastAsia="仿宋_GB2312" w:cs="ArialUnicodeMS"/>
                <w:kern w:val="0"/>
                <w:sz w:val="28"/>
                <w:szCs w:val="28"/>
              </w:rPr>
            </w:pPr>
            <w:r>
              <w:rPr>
                <w:rFonts w:hint="eastAsia" w:ascii="仿宋_GB2312" w:eastAsia="仿宋_GB2312" w:cs="ArialUnicodeMS"/>
                <w:kern w:val="0"/>
                <w:sz w:val="28"/>
                <w:szCs w:val="28"/>
              </w:rPr>
              <w:t>财政性资金基本保证</w:t>
            </w:r>
          </w:p>
        </w:tc>
      </w:tr>
      <w:tr w14:paraId="0D1BF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80" w:type="dxa"/>
            <w:gridSpan w:val="4"/>
            <w:tcBorders>
              <w:top w:val="single" w:color="auto" w:sz="4" w:space="0"/>
              <w:left w:val="nil"/>
              <w:bottom w:val="nil"/>
              <w:right w:val="nil"/>
            </w:tcBorders>
          </w:tcPr>
          <w:p w14:paraId="54AED255">
            <w:pPr>
              <w:spacing w:line="560" w:lineRule="exact"/>
              <w:jc w:val="left"/>
              <w:rPr>
                <w:rFonts w:ascii="仿宋_GB2312" w:eastAsia="仿宋_GB2312" w:cs="ArialUnicodeMS"/>
                <w:kern w:val="0"/>
                <w:sz w:val="28"/>
                <w:szCs w:val="28"/>
              </w:rPr>
            </w:pPr>
            <w:r>
              <w:rPr>
                <w:rFonts w:hint="eastAsia" w:ascii="仿宋_GB2312" w:eastAsia="仿宋_GB2312" w:cs="ArialUnicodeMS"/>
                <w:kern w:val="0"/>
                <w:sz w:val="28"/>
                <w:szCs w:val="28"/>
              </w:rPr>
              <w:t>注：1、单位基本性质分为行政单位、参公事业单位、财政补助事业单位、经费自理事业单位四类。</w:t>
            </w:r>
          </w:p>
          <w:p w14:paraId="4745415B">
            <w:pPr>
              <w:spacing w:line="560" w:lineRule="exact"/>
              <w:ind w:firstLine="560" w:firstLineChars="200"/>
              <w:jc w:val="left"/>
              <w:rPr>
                <w:rFonts w:ascii="仿宋_GB2312" w:eastAsia="仿宋_GB2312" w:cs="ArialUnicodeMS"/>
                <w:kern w:val="0"/>
                <w:sz w:val="28"/>
                <w:szCs w:val="28"/>
              </w:rPr>
            </w:pPr>
            <w:r>
              <w:rPr>
                <w:rFonts w:hint="eastAsia" w:ascii="仿宋_GB2312" w:eastAsia="仿宋_GB2312" w:cs="ArialUnicodeMS"/>
                <w:kern w:val="0"/>
                <w:sz w:val="28"/>
                <w:szCs w:val="28"/>
              </w:rPr>
              <w:t>2、经费形式分为财政拨款、财政性资金基本保证、财政性资金定额或定项补助、财政性资金零补助四类。</w:t>
            </w:r>
          </w:p>
        </w:tc>
      </w:tr>
    </w:tbl>
    <w:p w14:paraId="2D653A0B">
      <w:pPr>
        <w:widowControl/>
        <w:spacing w:after="160" w:line="580" w:lineRule="exact"/>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 </w:t>
      </w:r>
    </w:p>
    <w:p w14:paraId="4F841EC9">
      <w:pPr>
        <w:widowControl/>
        <w:spacing w:after="160" w:line="580" w:lineRule="exact"/>
        <w:ind w:firstLine="880" w:firstLineChars="200"/>
        <w:rPr>
          <w:rFonts w:ascii="黑体" w:hAnsi="黑体" w:eastAsia="黑体" w:cs="黑体"/>
          <w:color w:val="000000"/>
          <w:sz w:val="44"/>
          <w:szCs w:val="44"/>
        </w:rPr>
      </w:pPr>
    </w:p>
    <w:p w14:paraId="06AE75D0">
      <w:pPr>
        <w:widowControl/>
        <w:spacing w:after="160" w:line="580" w:lineRule="exact"/>
        <w:rPr>
          <w:rFonts w:hint="eastAsia" w:ascii="黑体" w:hAnsi="黑体" w:eastAsia="黑体" w:cs="黑体"/>
          <w:color w:val="000000"/>
          <w:sz w:val="44"/>
          <w:szCs w:val="44"/>
        </w:rPr>
      </w:pPr>
    </w:p>
    <w:p w14:paraId="21C2D66C">
      <w:pPr>
        <w:widowControl/>
        <w:spacing w:after="160" w:line="580" w:lineRule="exact"/>
        <w:ind w:firstLine="880" w:firstLineChars="200"/>
        <w:rPr>
          <w:rFonts w:ascii="黑体" w:hAnsi="黑体" w:eastAsia="黑体" w:cs="黑体"/>
          <w:color w:val="000000"/>
          <w:sz w:val="44"/>
          <w:szCs w:val="44"/>
        </w:rPr>
      </w:pPr>
    </w:p>
    <w:p w14:paraId="475E70D9">
      <w:pPr>
        <w:widowControl/>
        <w:spacing w:after="160" w:line="580" w:lineRule="exact"/>
        <w:ind w:firstLine="880" w:firstLineChars="200"/>
        <w:rPr>
          <w:rFonts w:ascii="黑体" w:hAnsi="黑体" w:eastAsia="黑体" w:cs="黑体"/>
          <w:color w:val="000000"/>
          <w:sz w:val="44"/>
          <w:szCs w:val="44"/>
        </w:rPr>
      </w:pPr>
    </w:p>
    <w:p w14:paraId="29797205">
      <w:pPr>
        <w:widowControl/>
        <w:spacing w:after="160" w:line="580" w:lineRule="exact"/>
        <w:ind w:firstLine="880" w:firstLineChars="200"/>
        <w:rPr>
          <w:rFonts w:ascii="黑体" w:hAnsi="黑体" w:eastAsia="黑体" w:cs="黑体"/>
          <w:color w:val="000000"/>
          <w:sz w:val="44"/>
          <w:szCs w:val="44"/>
        </w:rPr>
      </w:pPr>
    </w:p>
    <w:p w14:paraId="2454DD5C">
      <w:pPr>
        <w:widowControl/>
        <w:spacing w:after="160" w:line="580" w:lineRule="exact"/>
        <w:ind w:firstLine="640" w:firstLineChars="200"/>
        <w:rPr>
          <w:rFonts w:ascii="黑体" w:hAnsi="黑体" w:eastAsia="黑体" w:cs="黑体"/>
          <w:color w:val="000000"/>
          <w:sz w:val="44"/>
          <w:szCs w:val="44"/>
        </w:rPr>
      </w:pPr>
      <w:r>
        <w:rPr>
          <w:rFonts w:hint="eastAsia" w:ascii="Times New Roman" w:hAnsi="Times New Roman" w:eastAsia="黑体" w:cs="Times New Roman"/>
          <w:sz w:val="32"/>
          <w:szCs w:val="32"/>
        </w:rPr>
        <w:drawing>
          <wp:anchor distT="0" distB="0" distL="0" distR="0" simplePos="0" relativeHeight="251660288" behindDoc="0" locked="0" layoutInCell="1" allowOverlap="1">
            <wp:simplePos x="0" y="0"/>
            <wp:positionH relativeFrom="column">
              <wp:posOffset>457200</wp:posOffset>
            </wp:positionH>
            <wp:positionV relativeFrom="margin">
              <wp:posOffset>2243455</wp:posOffset>
            </wp:positionV>
            <wp:extent cx="579120" cy="579120"/>
            <wp:effectExtent l="0" t="0" r="0" b="5080"/>
            <wp:wrapNone/>
            <wp:docPr id="1040" name="图片 70" descr="32303235303832303b32303235353434303bcec4bcfeb1edb8f1"/>
            <wp:cNvGraphicFramePr/>
            <a:graphic xmlns:a="http://schemas.openxmlformats.org/drawingml/2006/main">
              <a:graphicData uri="http://schemas.openxmlformats.org/drawingml/2006/picture">
                <pic:pic xmlns:pic="http://schemas.openxmlformats.org/drawingml/2006/picture">
                  <pic:nvPicPr>
                    <pic:cNvPr id="1040" name="图片 70" descr="32303235303832303b32303235353434303bcec4bcfeb1edb8f1"/>
                    <pic:cNvPicPr/>
                  </pic:nvPicPr>
                  <pic:blipFill>
                    <a:blip r:embed="rId15" cstate="print"/>
                    <a:srcRect/>
                    <a:stretch>
                      <a:fillRect/>
                    </a:stretch>
                  </pic:blipFill>
                  <pic:spPr>
                    <a:xfrm>
                      <a:off x="0" y="0"/>
                      <a:ext cx="579120" cy="579120"/>
                    </a:xfrm>
                    <a:prstGeom prst="rect">
                      <a:avLst/>
                    </a:prstGeom>
                  </pic:spPr>
                </pic:pic>
              </a:graphicData>
            </a:graphic>
          </wp:anchor>
        </w:drawing>
      </w:r>
    </w:p>
    <w:p w14:paraId="573937AB">
      <w:pPr>
        <w:widowControl/>
        <w:spacing w:after="160" w:line="580" w:lineRule="exact"/>
        <w:ind w:firstLine="880" w:firstLineChars="200"/>
        <w:rPr>
          <w:rFonts w:ascii="黑体" w:hAnsi="黑体" w:eastAsia="黑体" w:cs="黑体"/>
          <w:color w:val="000000"/>
          <w:sz w:val="44"/>
          <w:szCs w:val="44"/>
        </w:rPr>
      </w:pPr>
      <w:r>
        <w:rPr>
          <w:rFonts w:hint="eastAsia" w:ascii="黑体" w:hAnsi="黑体" w:eastAsia="黑体" w:cs="黑体"/>
          <w:color w:val="000000"/>
          <w:sz w:val="44"/>
          <w:szCs w:val="44"/>
        </w:rPr>
        <w:t xml:space="preserve">    第二部分  2021年度部门决算报表</w:t>
      </w:r>
    </w:p>
    <w:p w14:paraId="68017FE0">
      <w:pPr>
        <w:widowControl/>
        <w:spacing w:after="160" w:line="580" w:lineRule="exact"/>
        <w:ind w:firstLine="880" w:firstLineChars="200"/>
        <w:rPr>
          <w:rFonts w:ascii="黑体" w:hAnsi="黑体" w:eastAsia="黑体" w:cs="黑体"/>
          <w:color w:val="000000"/>
          <w:sz w:val="44"/>
          <w:szCs w:val="44"/>
        </w:rPr>
        <w:sectPr>
          <w:headerReference r:id="rId8" w:type="default"/>
          <w:pgSz w:w="11906" w:h="16838"/>
          <w:pgMar w:top="2041" w:right="1531" w:bottom="1774" w:left="1531" w:header="851" w:footer="340" w:gutter="0"/>
          <w:pgNumType w:fmt="numberInDash"/>
          <w:cols w:space="0" w:num="1"/>
          <w:docGrid w:type="lines" w:linePitch="312" w:charSpace="0"/>
        </w:sectPr>
      </w:pPr>
    </w:p>
    <w:p w14:paraId="0233A8C5">
      <w:pPr>
        <w:jc w:val="center"/>
        <w:rPr>
          <w:sz w:val="20"/>
          <w:szCs w:val="20"/>
        </w:rPr>
      </w:pPr>
      <w:r>
        <w:rPr>
          <w:rFonts w:hint="eastAsia"/>
          <w:sz w:val="20"/>
          <w:szCs w:val="20"/>
        </w:rPr>
        <w:drawing>
          <wp:anchor distT="0" distB="0" distL="114300" distR="114300" simplePos="0" relativeHeight="251671552" behindDoc="0" locked="0" layoutInCell="1" allowOverlap="0">
            <wp:simplePos x="0" y="0"/>
            <wp:positionH relativeFrom="column">
              <wp:posOffset>1146810</wp:posOffset>
            </wp:positionH>
            <wp:positionV relativeFrom="paragraph">
              <wp:posOffset>-635</wp:posOffset>
            </wp:positionV>
            <wp:extent cx="6911340" cy="5615940"/>
            <wp:effectExtent l="0" t="0" r="3810" b="381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6911340" cy="5615940"/>
                    </a:xfrm>
                    <a:prstGeom prst="rect">
                      <a:avLst/>
                    </a:prstGeom>
                    <a:noFill/>
                    <a:ln>
                      <a:noFill/>
                    </a:ln>
                  </pic:spPr>
                </pic:pic>
              </a:graphicData>
            </a:graphic>
          </wp:anchor>
        </w:drawing>
      </w:r>
      <w:r>
        <w:rPr>
          <w:sz w:val="20"/>
          <w:szCs w:val="20"/>
        </w:rPr>
        <w:br w:type="page"/>
      </w:r>
    </w:p>
    <w:p w14:paraId="3F7B5257">
      <w:pPr>
        <w:jc w:val="center"/>
        <w:rPr>
          <w:sz w:val="20"/>
          <w:szCs w:val="20"/>
        </w:rPr>
        <w:sectPr>
          <w:pgSz w:w="16838" w:h="11906" w:orient="landscape"/>
          <w:pgMar w:top="1531" w:right="1208" w:bottom="1531" w:left="1134" w:header="851" w:footer="510" w:gutter="0"/>
          <w:pgNumType w:fmt="numberInDash"/>
          <w:cols w:space="0" w:num="1"/>
          <w:titlePg/>
          <w:docGrid w:linePitch="312" w:charSpace="0"/>
        </w:sectPr>
      </w:pPr>
    </w:p>
    <w:p w14:paraId="58D3CD64">
      <w:pPr>
        <w:widowControl/>
        <w:jc w:val="center"/>
        <w:rPr>
          <w:sz w:val="20"/>
          <w:szCs w:val="20"/>
        </w:rPr>
      </w:pPr>
      <w:r>
        <w:rPr>
          <w:rFonts w:hint="eastAsia"/>
          <w:sz w:val="20"/>
          <w:szCs w:val="20"/>
        </w:rPr>
        <w:drawing>
          <wp:anchor distT="0" distB="0" distL="114300" distR="114300" simplePos="0" relativeHeight="251672576" behindDoc="0" locked="0" layoutInCell="1" allowOverlap="0">
            <wp:simplePos x="0" y="0"/>
            <wp:positionH relativeFrom="column">
              <wp:posOffset>3810</wp:posOffset>
            </wp:positionH>
            <wp:positionV relativeFrom="paragraph">
              <wp:posOffset>-635</wp:posOffset>
            </wp:positionV>
            <wp:extent cx="9204960" cy="3960495"/>
            <wp:effectExtent l="0" t="0" r="0" b="1905"/>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9204960" cy="3960495"/>
                    </a:xfrm>
                    <a:prstGeom prst="rect">
                      <a:avLst/>
                    </a:prstGeom>
                    <a:noFill/>
                    <a:ln>
                      <a:noFill/>
                    </a:ln>
                  </pic:spPr>
                </pic:pic>
              </a:graphicData>
            </a:graphic>
          </wp:anchor>
        </w:drawing>
      </w:r>
      <w:r>
        <w:rPr>
          <w:sz w:val="20"/>
          <w:szCs w:val="20"/>
        </w:rPr>
        <w:t xml:space="preserve"> </w:t>
      </w:r>
      <w:r>
        <w:rPr>
          <w:sz w:val="20"/>
          <w:szCs w:val="20"/>
        </w:rPr>
        <w:br w:type="page"/>
      </w:r>
    </w:p>
    <w:p w14:paraId="48970167">
      <w:pPr>
        <w:widowControl/>
        <w:jc w:val="center"/>
        <w:rPr>
          <w:sz w:val="20"/>
          <w:szCs w:val="20"/>
        </w:rPr>
      </w:pPr>
    </w:p>
    <w:p w14:paraId="0BB5EEC3">
      <w:pPr>
        <w:widowControl/>
        <w:jc w:val="center"/>
        <w:rPr>
          <w:sz w:val="20"/>
          <w:szCs w:val="20"/>
        </w:rPr>
      </w:pPr>
      <w:r>
        <w:rPr>
          <w:rFonts w:hint="eastAsia"/>
          <w:sz w:val="20"/>
          <w:szCs w:val="20"/>
        </w:rPr>
        <w:drawing>
          <wp:anchor distT="0" distB="0" distL="114300" distR="114300" simplePos="0" relativeHeight="251673600" behindDoc="0" locked="0" layoutInCell="1" allowOverlap="0">
            <wp:simplePos x="0" y="0"/>
            <wp:positionH relativeFrom="column">
              <wp:posOffset>3810</wp:posOffset>
            </wp:positionH>
            <wp:positionV relativeFrom="paragraph">
              <wp:posOffset>-3175</wp:posOffset>
            </wp:positionV>
            <wp:extent cx="9204960" cy="4413885"/>
            <wp:effectExtent l="0" t="0" r="0" b="5715"/>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9204960" cy="4413885"/>
                    </a:xfrm>
                    <a:prstGeom prst="rect">
                      <a:avLst/>
                    </a:prstGeom>
                    <a:noFill/>
                    <a:ln>
                      <a:noFill/>
                    </a:ln>
                  </pic:spPr>
                </pic:pic>
              </a:graphicData>
            </a:graphic>
          </wp:anchor>
        </w:drawing>
      </w:r>
      <w:r>
        <w:rPr>
          <w:sz w:val="20"/>
          <w:szCs w:val="20"/>
        </w:rPr>
        <w:t xml:space="preserve"> </w:t>
      </w:r>
    </w:p>
    <w:p w14:paraId="16578B46">
      <w:pPr>
        <w:widowControl/>
        <w:jc w:val="left"/>
        <w:rPr>
          <w:sz w:val="20"/>
          <w:szCs w:val="20"/>
        </w:rPr>
      </w:pPr>
      <w:r>
        <w:rPr>
          <w:sz w:val="20"/>
          <w:szCs w:val="20"/>
        </w:rPr>
        <w:br w:type="page"/>
      </w:r>
    </w:p>
    <w:p w14:paraId="68CB7885">
      <w:pPr>
        <w:widowControl/>
        <w:jc w:val="center"/>
        <w:rPr>
          <w:sz w:val="20"/>
          <w:szCs w:val="20"/>
        </w:rPr>
      </w:pPr>
      <w:r>
        <w:rPr>
          <w:rFonts w:hint="eastAsia"/>
          <w:sz w:val="20"/>
          <w:szCs w:val="20"/>
        </w:rPr>
        <w:drawing>
          <wp:anchor distT="0" distB="0" distL="114300" distR="114300" simplePos="0" relativeHeight="251674624" behindDoc="0" locked="0" layoutInCell="1" allowOverlap="0">
            <wp:simplePos x="0" y="0"/>
            <wp:positionH relativeFrom="column">
              <wp:posOffset>822960</wp:posOffset>
            </wp:positionH>
            <wp:positionV relativeFrom="paragraph">
              <wp:posOffset>-635</wp:posOffset>
            </wp:positionV>
            <wp:extent cx="7553960" cy="5615940"/>
            <wp:effectExtent l="0" t="0" r="8890" b="3810"/>
            <wp:wrapNone/>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7553960" cy="5615940"/>
                    </a:xfrm>
                    <a:prstGeom prst="rect">
                      <a:avLst/>
                    </a:prstGeom>
                    <a:noFill/>
                    <a:ln>
                      <a:noFill/>
                    </a:ln>
                  </pic:spPr>
                </pic:pic>
              </a:graphicData>
            </a:graphic>
          </wp:anchor>
        </w:drawing>
      </w:r>
      <w:r>
        <w:rPr>
          <w:sz w:val="20"/>
          <w:szCs w:val="20"/>
        </w:rPr>
        <w:t xml:space="preserve"> </w:t>
      </w:r>
      <w:r>
        <w:rPr>
          <w:sz w:val="20"/>
          <w:szCs w:val="20"/>
        </w:rPr>
        <w:br w:type="page"/>
      </w:r>
    </w:p>
    <w:p w14:paraId="7483B5B9">
      <w:pPr>
        <w:widowControl/>
        <w:jc w:val="center"/>
        <w:rPr>
          <w:sz w:val="20"/>
          <w:szCs w:val="20"/>
        </w:rPr>
      </w:pPr>
      <w:r>
        <w:rPr>
          <w:rFonts w:hint="eastAsia"/>
          <w:sz w:val="20"/>
          <w:szCs w:val="20"/>
        </w:rPr>
        <w:drawing>
          <wp:anchor distT="0" distB="0" distL="114300" distR="114300" simplePos="0" relativeHeight="251675648" behindDoc="0" locked="0" layoutInCell="1" allowOverlap="0">
            <wp:simplePos x="0" y="0"/>
            <wp:positionH relativeFrom="column">
              <wp:posOffset>889635</wp:posOffset>
            </wp:positionH>
            <wp:positionV relativeFrom="paragraph">
              <wp:posOffset>-635</wp:posOffset>
            </wp:positionV>
            <wp:extent cx="7419975" cy="4772025"/>
            <wp:effectExtent l="0" t="0" r="9525" b="952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419975" cy="4772025"/>
                    </a:xfrm>
                    <a:prstGeom prst="rect">
                      <a:avLst/>
                    </a:prstGeom>
                    <a:noFill/>
                    <a:ln>
                      <a:noFill/>
                    </a:ln>
                  </pic:spPr>
                </pic:pic>
              </a:graphicData>
            </a:graphic>
          </wp:anchor>
        </w:drawing>
      </w:r>
      <w:r>
        <w:rPr>
          <w:sz w:val="20"/>
          <w:szCs w:val="20"/>
        </w:rPr>
        <w:t xml:space="preserve"> </w:t>
      </w:r>
      <w:r>
        <w:rPr>
          <w:sz w:val="20"/>
          <w:szCs w:val="20"/>
        </w:rPr>
        <w:br w:type="page"/>
      </w:r>
    </w:p>
    <w:p w14:paraId="6C5B358E">
      <w:pPr>
        <w:widowControl/>
        <w:jc w:val="center"/>
        <w:rPr>
          <w:sz w:val="20"/>
          <w:szCs w:val="20"/>
        </w:rPr>
      </w:pPr>
      <w:r>
        <w:rPr>
          <w:rFonts w:hint="eastAsia"/>
          <w:sz w:val="20"/>
          <w:szCs w:val="20"/>
        </w:rPr>
        <w:drawing>
          <wp:anchor distT="0" distB="0" distL="114300" distR="114300" simplePos="0" relativeHeight="251676672" behindDoc="0" locked="0" layoutInCell="1" allowOverlap="0">
            <wp:simplePos x="0" y="0"/>
            <wp:positionH relativeFrom="column">
              <wp:posOffset>3810</wp:posOffset>
            </wp:positionH>
            <wp:positionV relativeFrom="paragraph">
              <wp:posOffset>-635</wp:posOffset>
            </wp:positionV>
            <wp:extent cx="9204960" cy="5415280"/>
            <wp:effectExtent l="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9204960" cy="5415280"/>
                    </a:xfrm>
                    <a:prstGeom prst="rect">
                      <a:avLst/>
                    </a:prstGeom>
                    <a:noFill/>
                    <a:ln>
                      <a:noFill/>
                    </a:ln>
                  </pic:spPr>
                </pic:pic>
              </a:graphicData>
            </a:graphic>
          </wp:anchor>
        </w:drawing>
      </w:r>
      <w:r>
        <w:rPr>
          <w:sz w:val="20"/>
          <w:szCs w:val="20"/>
        </w:rPr>
        <w:t xml:space="preserve"> </w:t>
      </w:r>
      <w:r>
        <w:rPr>
          <w:sz w:val="20"/>
          <w:szCs w:val="20"/>
        </w:rPr>
        <w:br w:type="page"/>
      </w:r>
    </w:p>
    <w:p w14:paraId="6640364E">
      <w:pPr>
        <w:widowControl/>
        <w:jc w:val="center"/>
        <w:rPr>
          <w:sz w:val="20"/>
          <w:szCs w:val="20"/>
        </w:rPr>
      </w:pPr>
      <w:r>
        <w:rPr>
          <w:rFonts w:hint="eastAsia"/>
          <w:sz w:val="20"/>
          <w:szCs w:val="20"/>
        </w:rPr>
        <w:drawing>
          <wp:anchor distT="0" distB="0" distL="114300" distR="114300" simplePos="0" relativeHeight="251677696" behindDoc="0" locked="0" layoutInCell="1" allowOverlap="0">
            <wp:simplePos x="0" y="0"/>
            <wp:positionH relativeFrom="column">
              <wp:posOffset>3810</wp:posOffset>
            </wp:positionH>
            <wp:positionV relativeFrom="paragraph">
              <wp:posOffset>-635</wp:posOffset>
            </wp:positionV>
            <wp:extent cx="9204960" cy="1940560"/>
            <wp:effectExtent l="0" t="0" r="0" b="254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9204960" cy="1940560"/>
                    </a:xfrm>
                    <a:prstGeom prst="rect">
                      <a:avLst/>
                    </a:prstGeom>
                    <a:noFill/>
                    <a:ln>
                      <a:noFill/>
                    </a:ln>
                  </pic:spPr>
                </pic:pic>
              </a:graphicData>
            </a:graphic>
          </wp:anchor>
        </w:drawing>
      </w:r>
      <w:r>
        <w:rPr>
          <w:sz w:val="20"/>
          <w:szCs w:val="20"/>
        </w:rPr>
        <w:t xml:space="preserve"> </w:t>
      </w:r>
      <w:r>
        <w:rPr>
          <w:sz w:val="20"/>
          <w:szCs w:val="20"/>
        </w:rPr>
        <w:br w:type="page"/>
      </w:r>
    </w:p>
    <w:p w14:paraId="0A9BB62F">
      <w:pPr>
        <w:widowControl/>
        <w:jc w:val="center"/>
        <w:rPr>
          <w:sz w:val="20"/>
          <w:szCs w:val="20"/>
        </w:rPr>
      </w:pPr>
      <w:r>
        <w:rPr>
          <w:rFonts w:hint="eastAsia"/>
          <w:sz w:val="20"/>
          <w:szCs w:val="20"/>
        </w:rPr>
        <w:drawing>
          <wp:anchor distT="0" distB="0" distL="114300" distR="114300" simplePos="0" relativeHeight="251678720" behindDoc="0" locked="0" layoutInCell="1" allowOverlap="0">
            <wp:simplePos x="0" y="0"/>
            <wp:positionH relativeFrom="column">
              <wp:posOffset>3810</wp:posOffset>
            </wp:positionH>
            <wp:positionV relativeFrom="paragraph">
              <wp:posOffset>-635</wp:posOffset>
            </wp:positionV>
            <wp:extent cx="9204960" cy="2988310"/>
            <wp:effectExtent l="0" t="0" r="0" b="254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9204960" cy="2988310"/>
                    </a:xfrm>
                    <a:prstGeom prst="rect">
                      <a:avLst/>
                    </a:prstGeom>
                    <a:noFill/>
                    <a:ln>
                      <a:noFill/>
                    </a:ln>
                  </pic:spPr>
                </pic:pic>
              </a:graphicData>
            </a:graphic>
          </wp:anchor>
        </w:drawing>
      </w:r>
      <w:r>
        <w:rPr>
          <w:sz w:val="20"/>
          <w:szCs w:val="20"/>
        </w:rPr>
        <w:t xml:space="preserve"> </w:t>
      </w:r>
      <w:r>
        <w:rPr>
          <w:sz w:val="20"/>
          <w:szCs w:val="20"/>
        </w:rPr>
        <w:br w:type="page"/>
      </w:r>
    </w:p>
    <w:p w14:paraId="3724972C">
      <w:pPr>
        <w:widowControl/>
        <w:jc w:val="center"/>
        <w:rPr>
          <w:sz w:val="20"/>
          <w:szCs w:val="20"/>
        </w:rPr>
      </w:pPr>
      <w:r>
        <w:rPr>
          <w:rFonts w:hint="eastAsia"/>
          <w:sz w:val="20"/>
          <w:szCs w:val="20"/>
        </w:rPr>
        <w:drawing>
          <wp:anchor distT="0" distB="0" distL="114300" distR="114300" simplePos="0" relativeHeight="251679744" behindDoc="0" locked="0" layoutInCell="1" allowOverlap="0">
            <wp:simplePos x="0" y="0"/>
            <wp:positionH relativeFrom="column">
              <wp:posOffset>1432560</wp:posOffset>
            </wp:positionH>
            <wp:positionV relativeFrom="paragraph">
              <wp:posOffset>-635</wp:posOffset>
            </wp:positionV>
            <wp:extent cx="6334125" cy="3076575"/>
            <wp:effectExtent l="0" t="0" r="9525" b="9525"/>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334125" cy="3076575"/>
                    </a:xfrm>
                    <a:prstGeom prst="rect">
                      <a:avLst/>
                    </a:prstGeom>
                    <a:noFill/>
                    <a:ln>
                      <a:noFill/>
                    </a:ln>
                  </pic:spPr>
                </pic:pic>
              </a:graphicData>
            </a:graphic>
          </wp:anchor>
        </w:drawing>
      </w:r>
      <w:r>
        <w:rPr>
          <w:sz w:val="20"/>
          <w:szCs w:val="20"/>
        </w:rPr>
        <w:t xml:space="preserve"> </w:t>
      </w:r>
    </w:p>
    <w:p w14:paraId="3D1CC687">
      <w:pPr>
        <w:sectPr>
          <w:pgSz w:w="16838" w:h="11906" w:orient="landscape"/>
          <w:pgMar w:top="1531" w:right="1208" w:bottom="1531" w:left="1134" w:header="851" w:footer="510" w:gutter="0"/>
          <w:pgNumType w:fmt="numberInDash"/>
          <w:cols w:space="425" w:num="1"/>
          <w:docGrid w:linePitch="312" w:charSpace="0"/>
        </w:sectPr>
      </w:pPr>
    </w:p>
    <w:p w14:paraId="1C379518">
      <w:pPr>
        <w:widowControl/>
        <w:jc w:val="center"/>
        <w:rPr>
          <w:rFonts w:eastAsia="黑体"/>
          <w:sz w:val="32"/>
          <w:szCs w:val="32"/>
        </w:rPr>
      </w:pPr>
    </w:p>
    <w:p w14:paraId="4C2A57D0">
      <w:pPr>
        <w:widowControl/>
        <w:rPr>
          <w:rFonts w:hint="eastAsia" w:eastAsia="黑体"/>
          <w:sz w:val="32"/>
          <w:szCs w:val="32"/>
        </w:rPr>
      </w:pPr>
    </w:p>
    <w:p w14:paraId="3CB3102E">
      <w:pPr>
        <w:widowControl/>
        <w:jc w:val="center"/>
        <w:rPr>
          <w:rFonts w:eastAsia="黑体"/>
          <w:sz w:val="32"/>
          <w:szCs w:val="32"/>
        </w:rPr>
      </w:pPr>
    </w:p>
    <w:p w14:paraId="78638F7D">
      <w:pPr>
        <w:widowControl/>
        <w:jc w:val="center"/>
        <w:rPr>
          <w:rFonts w:eastAsia="黑体"/>
          <w:sz w:val="32"/>
          <w:szCs w:val="32"/>
        </w:rPr>
      </w:pPr>
    </w:p>
    <w:p w14:paraId="3ADF612B">
      <w:pPr>
        <w:widowControl/>
        <w:jc w:val="center"/>
        <w:rPr>
          <w:rFonts w:eastAsia="黑体"/>
          <w:sz w:val="32"/>
          <w:szCs w:val="32"/>
        </w:rPr>
      </w:pPr>
    </w:p>
    <w:p w14:paraId="260DE843">
      <w:pPr>
        <w:widowControl/>
        <w:jc w:val="center"/>
        <w:rPr>
          <w:rFonts w:eastAsia="黑体"/>
          <w:sz w:val="32"/>
          <w:szCs w:val="32"/>
        </w:rPr>
      </w:pPr>
      <w:r>
        <w:rPr>
          <w:rFonts w:hint="eastAsia" w:eastAsia="黑体"/>
          <w:sz w:val="32"/>
          <w:szCs w:val="32"/>
        </w:rPr>
        <w:drawing>
          <wp:anchor distT="0" distB="0" distL="0" distR="0" simplePos="0" relativeHeight="251666432" behindDoc="0" locked="0" layoutInCell="1" allowOverlap="1">
            <wp:simplePos x="0" y="0"/>
            <wp:positionH relativeFrom="column">
              <wp:posOffset>-123190</wp:posOffset>
            </wp:positionH>
            <wp:positionV relativeFrom="margin">
              <wp:posOffset>2735580</wp:posOffset>
            </wp:positionV>
            <wp:extent cx="660400" cy="660400"/>
            <wp:effectExtent l="0" t="0" r="6350" b="6350"/>
            <wp:wrapNone/>
            <wp:docPr id="1042" name="图片 74" descr="32303036343138343b32303038313639313bcafdbeddb7d6cef6"/>
            <wp:cNvGraphicFramePr/>
            <a:graphic xmlns:a="http://schemas.openxmlformats.org/drawingml/2006/main">
              <a:graphicData uri="http://schemas.openxmlformats.org/drawingml/2006/picture">
                <pic:pic xmlns:pic="http://schemas.openxmlformats.org/drawingml/2006/picture">
                  <pic:nvPicPr>
                    <pic:cNvPr id="1042" name="图片 74" descr="32303036343138343b32303038313639313bcafdbeddb7d6cef6"/>
                    <pic:cNvPicPr/>
                  </pic:nvPicPr>
                  <pic:blipFill>
                    <a:blip r:embed="rId25" cstate="print"/>
                    <a:srcRect/>
                    <a:stretch>
                      <a:fillRect/>
                    </a:stretch>
                  </pic:blipFill>
                  <pic:spPr>
                    <a:xfrm>
                      <a:off x="0" y="0"/>
                      <a:ext cx="660400" cy="660400"/>
                    </a:xfrm>
                    <a:prstGeom prst="rect">
                      <a:avLst/>
                    </a:prstGeom>
                  </pic:spPr>
                </pic:pic>
              </a:graphicData>
            </a:graphic>
          </wp:anchor>
        </w:drawing>
      </w:r>
    </w:p>
    <w:p w14:paraId="08FF6EE6">
      <w:pPr>
        <w:widowControl/>
        <w:jc w:val="center"/>
        <w:rPr>
          <w:rFonts w:eastAsia="黑体"/>
          <w:sz w:val="32"/>
          <w:szCs w:val="32"/>
        </w:rPr>
      </w:pPr>
    </w:p>
    <w:p w14:paraId="2E73DCA2">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 xml:space="preserve">    第三部分 2021年度部门决算情况说明</w:t>
      </w:r>
    </w:p>
    <w:p w14:paraId="050BCE68">
      <w:pPr>
        <w:rPr>
          <w:rFonts w:ascii="黑体" w:eastAsia="黑体" w:cs="Times New Roman"/>
          <w:sz w:val="32"/>
          <w:szCs w:val="32"/>
        </w:rPr>
      </w:pPr>
      <w:r>
        <w:rPr>
          <w:rFonts w:hint="eastAsia" w:ascii="黑体" w:hAnsi="黑体" w:eastAsia="黑体" w:cs="黑体"/>
          <w:color w:val="000000"/>
          <w:sz w:val="44"/>
          <w:szCs w:val="44"/>
        </w:rPr>
        <w:br w:type="page"/>
      </w:r>
    </w:p>
    <w:p w14:paraId="1C156165">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一、收入</w:t>
      </w:r>
      <w:r>
        <w:rPr>
          <w:rFonts w:hint="eastAsia" w:ascii="黑体" w:hAnsi="Cambria" w:eastAsia="黑体" w:cs="黑体"/>
          <w:kern w:val="0"/>
          <w:sz w:val="32"/>
          <w:szCs w:val="32"/>
        </w:rPr>
        <w:t>支出</w:t>
      </w:r>
      <w:r>
        <w:rPr>
          <w:rFonts w:hint="eastAsia" w:ascii="黑体" w:eastAsia="黑体" w:cs="Times New Roman"/>
          <w:sz w:val="32"/>
          <w:szCs w:val="32"/>
        </w:rPr>
        <w:t>决算总体情况说明</w:t>
      </w:r>
    </w:p>
    <w:p w14:paraId="4CDF7771">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2021年度收、支总计（含结转和结余）</w:t>
      </w:r>
      <w:r>
        <w:rPr>
          <w:rFonts w:ascii="仿宋_GB2312" w:hAnsi="Times New Roman" w:eastAsia="仿宋" w:cs="DengXian-Regular"/>
          <w:sz w:val="32"/>
          <w:szCs w:val="32"/>
        </w:rPr>
        <w:t>687.14</w:t>
      </w:r>
      <w:r>
        <w:rPr>
          <w:rFonts w:hint="eastAsia" w:ascii="仿宋_GB2312" w:hAnsi="Times New Roman" w:eastAsia="仿宋" w:cs="DengXian-Regular"/>
          <w:sz w:val="32"/>
          <w:szCs w:val="32"/>
        </w:rPr>
        <w:t>万元。与2020年度决算相比，收支各</w:t>
      </w:r>
      <w:r>
        <w:rPr>
          <w:rFonts w:ascii="仿宋_GB2312" w:hAnsi="Times New Roman" w:eastAsia="仿宋" w:cs="DengXian-Regular"/>
          <w:sz w:val="32"/>
          <w:szCs w:val="32"/>
        </w:rPr>
        <w:t>增加7.91</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增长1.2</w:t>
      </w:r>
      <w:r>
        <w:rPr>
          <w:rFonts w:hint="eastAsia" w:ascii="仿宋_GB2312" w:hAnsi="Times New Roman" w:eastAsia="仿宋" w:cs="DengXian-Regular"/>
          <w:sz w:val="32"/>
          <w:szCs w:val="32"/>
        </w:rPr>
        <w:t>%，主要原因是2021年度本单位通过招聘，新进2名职工，并且由于监督执法工作的需要，卫生监督执法及网络维护项目资金有所增加。</w:t>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4"/>
      </w:tblGrid>
      <w:tr w14:paraId="09F59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3" w:hRule="atLeast"/>
          <w:jc w:val="center"/>
        </w:trPr>
        <w:tc>
          <w:tcPr>
            <w:tcW w:w="8114" w:type="dxa"/>
            <w:vAlign w:val="bottom"/>
          </w:tcPr>
          <w:p w14:paraId="7877E052">
            <w:pPr>
              <w:adjustRightInd w:val="0"/>
              <w:snapToGrid w:val="0"/>
              <w:spacing w:line="580" w:lineRule="exact"/>
              <w:jc w:val="center"/>
              <w:rPr>
                <w:rFonts w:ascii="仿宋_GB2312" w:hAnsi="Times New Roman" w:eastAsia="仿宋" w:cs="DengXian-Regular"/>
                <w:sz w:val="32"/>
                <w:szCs w:val="32"/>
                <w:highlight w:val="yellow"/>
              </w:rPr>
            </w:pPr>
            <w:bookmarkStart w:id="0" w:name="_Hlk114241226"/>
            <w:r>
              <w:rPr>
                <w:rFonts w:hint="eastAsia" w:ascii="仿宋_GB2312" w:hAnsi="Times New Roman" w:eastAsia="仿宋" w:cs="DengXian-Regular"/>
                <w:sz w:val="32"/>
                <w:szCs w:val="32"/>
                <w:highlight w:val="yellow"/>
              </w:rPr>
              <w:drawing>
                <wp:anchor distT="0" distB="0" distL="114300" distR="114300" simplePos="0" relativeHeight="251680768" behindDoc="0" locked="0" layoutInCell="1" allowOverlap="0">
                  <wp:simplePos x="0" y="0"/>
                  <wp:positionH relativeFrom="column">
                    <wp:posOffset>222885</wp:posOffset>
                  </wp:positionH>
                  <wp:positionV relativeFrom="paragraph">
                    <wp:posOffset>26035</wp:posOffset>
                  </wp:positionV>
                  <wp:extent cx="4572000" cy="273367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bookmarkEnd w:id="0"/>
    </w:tbl>
    <w:p w14:paraId="6C99A400">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二、收入决算情况说明</w:t>
      </w:r>
    </w:p>
    <w:p w14:paraId="3CBCB313">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2021年度收入合计</w:t>
      </w:r>
      <w:r>
        <w:rPr>
          <w:rFonts w:ascii="仿宋_GB2312" w:hAnsi="Times New Roman" w:eastAsia="仿宋" w:cs="DengXian-Regular"/>
          <w:sz w:val="32"/>
          <w:szCs w:val="32"/>
        </w:rPr>
        <w:t>679.19</w:t>
      </w:r>
      <w:r>
        <w:rPr>
          <w:rFonts w:hint="eastAsia" w:ascii="仿宋_GB2312" w:hAnsi="Times New Roman" w:eastAsia="仿宋" w:cs="DengXian-Regular"/>
          <w:sz w:val="32"/>
          <w:szCs w:val="32"/>
        </w:rPr>
        <w:t>万元，其中：财政拨款收入</w:t>
      </w:r>
      <w:r>
        <w:rPr>
          <w:rFonts w:ascii="仿宋_GB2312" w:hAnsi="Times New Roman" w:eastAsia="仿宋" w:cs="DengXian-Regular"/>
          <w:sz w:val="32"/>
          <w:szCs w:val="32"/>
        </w:rPr>
        <w:t>679.19</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100.0</w:t>
      </w:r>
      <w:r>
        <w:rPr>
          <w:rFonts w:hint="eastAsia" w:ascii="仿宋_GB2312" w:hAnsi="Times New Roman" w:eastAsia="仿宋" w:cs="DengXian-Regular"/>
          <w:sz w:val="32"/>
          <w:szCs w:val="32"/>
        </w:rPr>
        <w:t>%；事业收入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%；经营收入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%；其他收入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7"/>
        <w:tblW w:w="0" w:type="auto"/>
        <w:tblInd w:w="81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02"/>
      </w:tblGrid>
      <w:tr w14:paraId="35C0E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8" w:hRule="atLeast"/>
        </w:trPr>
        <w:tc>
          <w:tcPr>
            <w:tcW w:w="7802" w:type="dxa"/>
            <w:vAlign w:val="bottom"/>
          </w:tcPr>
          <w:p w14:paraId="4E983C7E">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1792" behindDoc="0" locked="0" layoutInCell="1" allowOverlap="0">
                  <wp:simplePos x="0" y="0"/>
                  <wp:positionH relativeFrom="column">
                    <wp:posOffset>118745</wp:posOffset>
                  </wp:positionH>
                  <wp:positionV relativeFrom="paragraph">
                    <wp:posOffset>49530</wp:posOffset>
                  </wp:positionV>
                  <wp:extent cx="4572000" cy="3086100"/>
                  <wp:effectExtent l="1905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572000" cy="3086100"/>
                          </a:xfrm>
                          <a:prstGeom prst="rect">
                            <a:avLst/>
                          </a:prstGeom>
                          <a:noFill/>
                          <a:ln>
                            <a:noFill/>
                          </a:ln>
                        </pic:spPr>
                      </pic:pic>
                    </a:graphicData>
                  </a:graphic>
                </wp:anchor>
              </w:drawing>
            </w:r>
          </w:p>
        </w:tc>
      </w:tr>
    </w:tbl>
    <w:p w14:paraId="6963E564">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三、支出决算情况说明</w:t>
      </w:r>
    </w:p>
    <w:p w14:paraId="521423AF">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2021年度支出合计</w:t>
      </w:r>
      <w:r>
        <w:rPr>
          <w:rFonts w:ascii="仿宋_GB2312" w:hAnsi="Times New Roman" w:eastAsia="仿宋" w:cs="DengXian-Regular"/>
          <w:sz w:val="32"/>
          <w:szCs w:val="32"/>
        </w:rPr>
        <w:t>687.14</w:t>
      </w:r>
      <w:r>
        <w:rPr>
          <w:rFonts w:hint="eastAsia" w:ascii="仿宋_GB2312" w:hAnsi="Times New Roman" w:eastAsia="仿宋" w:cs="DengXian-Regular"/>
          <w:sz w:val="32"/>
          <w:szCs w:val="32"/>
        </w:rPr>
        <w:t>万元，其中：基本支出</w:t>
      </w:r>
      <w:r>
        <w:rPr>
          <w:rFonts w:ascii="仿宋_GB2312" w:hAnsi="Times New Roman" w:eastAsia="仿宋" w:cs="DengXian-Regular"/>
          <w:sz w:val="32"/>
          <w:szCs w:val="32"/>
        </w:rPr>
        <w:t>655.52</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95.4</w:t>
      </w:r>
      <w:r>
        <w:rPr>
          <w:rFonts w:hint="eastAsia" w:ascii="仿宋_GB2312" w:hAnsi="Times New Roman" w:eastAsia="仿宋" w:cs="DengXian-Regular"/>
          <w:sz w:val="32"/>
          <w:szCs w:val="32"/>
        </w:rPr>
        <w:t>%；项目支出</w:t>
      </w:r>
      <w:r>
        <w:rPr>
          <w:rFonts w:ascii="仿宋_GB2312" w:hAnsi="Times New Roman" w:eastAsia="仿宋" w:cs="DengXian-Regular"/>
          <w:sz w:val="32"/>
          <w:szCs w:val="32"/>
        </w:rPr>
        <w:t>31.63</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4.6</w:t>
      </w:r>
      <w:r>
        <w:rPr>
          <w:rFonts w:hint="eastAsia" w:ascii="仿宋_GB2312" w:hAnsi="Times New Roman" w:eastAsia="仿宋" w:cs="DengXian-Regular"/>
          <w:sz w:val="32"/>
          <w:szCs w:val="32"/>
        </w:rPr>
        <w:t>%；经营支出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万元，占</w:t>
      </w:r>
      <w:r>
        <w:rPr>
          <w:rFonts w:ascii="仿宋_GB2312" w:hAnsi="Times New Roman" w:eastAsia="仿宋" w:cs="DengXian-Regular"/>
          <w:sz w:val="32"/>
          <w:szCs w:val="32"/>
        </w:rPr>
        <w:t>0.0</w:t>
      </w:r>
      <w:r>
        <w:rPr>
          <w:rFonts w:hint="eastAsia" w:ascii="仿宋_GB2312" w:hAnsi="Times New Roman" w:eastAsia="仿宋" w:cs="DengXian-Regular"/>
          <w:sz w:val="32"/>
          <w:szCs w:val="32"/>
        </w:rPr>
        <w:t>%。</w:t>
      </w:r>
    </w:p>
    <w:tbl>
      <w:tblPr>
        <w:tblStyle w:val="7"/>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6D3D5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87" w:hRule="atLeast"/>
        </w:trPr>
        <w:tc>
          <w:tcPr>
            <w:tcW w:w="7825" w:type="dxa"/>
            <w:vAlign w:val="bottom"/>
          </w:tcPr>
          <w:p w14:paraId="6EA7174F">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2816" behindDoc="0" locked="0" layoutInCell="1" allowOverlap="0">
                  <wp:simplePos x="0" y="0"/>
                  <wp:positionH relativeFrom="column">
                    <wp:posOffset>133350</wp:posOffset>
                  </wp:positionH>
                  <wp:positionV relativeFrom="paragraph">
                    <wp:posOffset>283210</wp:posOffset>
                  </wp:positionV>
                  <wp:extent cx="4572000" cy="2733675"/>
                  <wp:effectExtent l="0" t="0" r="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572000" cy="2733675"/>
                          </a:xfrm>
                          <a:prstGeom prst="rect">
                            <a:avLst/>
                          </a:prstGeom>
                          <a:noFill/>
                          <a:ln>
                            <a:noFill/>
                          </a:ln>
                        </pic:spPr>
                      </pic:pic>
                    </a:graphicData>
                  </a:graphic>
                </wp:anchor>
              </w:drawing>
            </w:r>
          </w:p>
        </w:tc>
      </w:tr>
    </w:tbl>
    <w:p w14:paraId="675E7F6E">
      <w:pPr>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四、</w:t>
      </w:r>
      <w:r>
        <w:rPr>
          <w:rFonts w:hint="eastAsia" w:ascii="黑体" w:hAnsi="Cambria" w:eastAsia="黑体" w:cs="黑体"/>
          <w:kern w:val="0"/>
          <w:sz w:val="32"/>
          <w:szCs w:val="32"/>
        </w:rPr>
        <w:t>财政</w:t>
      </w:r>
      <w:r>
        <w:rPr>
          <w:rFonts w:hint="eastAsia" w:ascii="黑体" w:eastAsia="黑体" w:cs="Times New Roman"/>
          <w:sz w:val="32"/>
          <w:szCs w:val="32"/>
        </w:rPr>
        <w:t>拨款收入支出决算总体情况说明</w:t>
      </w:r>
    </w:p>
    <w:p w14:paraId="5D0417B1">
      <w:pPr>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（一）财政拨款收支与2020年度决算对比情况</w:t>
      </w:r>
    </w:p>
    <w:p w14:paraId="7D03B6B1">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679.19</w:t>
      </w:r>
      <w:r>
        <w:rPr>
          <w:rFonts w:hint="eastAsia" w:ascii="仿宋_GB2312" w:hAnsi="Times New Roman" w:eastAsia="仿宋" w:cs="DengXian-Regular"/>
          <w:sz w:val="32"/>
          <w:szCs w:val="32"/>
        </w:rPr>
        <w:t>万元,比2020年度</w:t>
      </w:r>
      <w:r>
        <w:rPr>
          <w:rFonts w:ascii="仿宋_GB2312" w:hAnsi="Times New Roman" w:eastAsia="仿宋" w:cs="DengXian-Regular"/>
          <w:sz w:val="32"/>
          <w:szCs w:val="32"/>
        </w:rPr>
        <w:t>增加9.29</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增长1.4</w:t>
      </w:r>
      <w:r>
        <w:rPr>
          <w:rFonts w:hint="eastAsia" w:ascii="仿宋_GB2312" w:hAnsi="Times New Roman" w:eastAsia="仿宋" w:cs="DengXian-Regular"/>
          <w:sz w:val="32"/>
          <w:szCs w:val="32"/>
        </w:rPr>
        <w:t>%，主要原因是2021年度本单位通过招聘，新进2名职工，并且由于监督执法工作的需要，卫生监督执法及网络维护项目资金有所增加；本年支出</w:t>
      </w:r>
      <w:r>
        <w:rPr>
          <w:rFonts w:ascii="仿宋_GB2312" w:hAnsi="Times New Roman" w:eastAsia="仿宋" w:cs="DengXian-Regular"/>
          <w:sz w:val="32"/>
          <w:szCs w:val="32"/>
        </w:rPr>
        <w:t>687.14</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增加21.87</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增长3.3</w:t>
      </w:r>
      <w:r>
        <w:rPr>
          <w:rFonts w:hint="eastAsia" w:ascii="仿宋_GB2312" w:hAnsi="Times New Roman" w:eastAsia="仿宋" w:cs="DengXian-Regular"/>
          <w:sz w:val="32"/>
          <w:szCs w:val="32"/>
        </w:rPr>
        <w:t>%，主要原因是2021年度本单位通过招聘，新进2名职工，并且由于监督执法工作的需要，卫生监督执法及网络维护项目资金有所增加。具体情况如下：</w:t>
      </w:r>
    </w:p>
    <w:p w14:paraId="2F3515B1">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w:t>
      </w:r>
      <w:r>
        <w:rPr>
          <w:rFonts w:ascii="仿宋_GB2312" w:hAnsi="Times New Roman" w:eastAsia="仿宋" w:cs="DengXian-Regular"/>
          <w:sz w:val="32"/>
          <w:szCs w:val="32"/>
        </w:rPr>
        <w:t>679.19</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增加9.29</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增长1.4</w:t>
      </w:r>
      <w:r>
        <w:rPr>
          <w:rFonts w:hint="eastAsia" w:ascii="仿宋_GB2312" w:hAnsi="Times New Roman" w:eastAsia="仿宋" w:cs="DengXian-Regular"/>
          <w:sz w:val="32"/>
          <w:szCs w:val="32"/>
        </w:rPr>
        <w:t>%；主要原因是2021年度本单位通过招聘，新进2名职工，并且由于监督执法工作的需要，卫生监督执法及网络维护项目资金有所增加；本年支出</w:t>
      </w:r>
      <w:r>
        <w:rPr>
          <w:rFonts w:ascii="仿宋_GB2312" w:hAnsi="Times New Roman" w:eastAsia="仿宋" w:cs="DengXian-Regular"/>
          <w:sz w:val="32"/>
          <w:szCs w:val="32"/>
        </w:rPr>
        <w:t>687.14</w:t>
      </w:r>
      <w:r>
        <w:rPr>
          <w:rFonts w:hint="eastAsia" w:ascii="仿宋_GB2312" w:hAnsi="Times New Roman" w:eastAsia="仿宋" w:cs="DengXian-Regular"/>
          <w:sz w:val="32"/>
          <w:szCs w:val="32"/>
        </w:rPr>
        <w:t>万元，比上年</w:t>
      </w:r>
      <w:r>
        <w:rPr>
          <w:rFonts w:ascii="仿宋_GB2312" w:hAnsi="Times New Roman" w:eastAsia="仿宋" w:cs="DengXian-Regular"/>
          <w:sz w:val="32"/>
          <w:szCs w:val="32"/>
        </w:rPr>
        <w:t>增加21.87</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增长3.3</w:t>
      </w:r>
      <w:r>
        <w:rPr>
          <w:rFonts w:hint="eastAsia" w:ascii="仿宋_GB2312" w:hAnsi="Times New Roman" w:eastAsia="仿宋" w:cs="DengXian-Regular"/>
          <w:sz w:val="32"/>
          <w:szCs w:val="32"/>
        </w:rPr>
        <w:t>%，主要原因是2021年度本单位通过招聘，新进2名职工，并且由于监督执法工作的需要，卫生监督执法及网络维护项目资金有所增加。</w:t>
      </w:r>
    </w:p>
    <w:p w14:paraId="3E357199">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p w14:paraId="66DF6400">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万元，与上年持平；本年支出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万元，与上年持平。</w:t>
      </w:r>
    </w:p>
    <w:tbl>
      <w:tblPr>
        <w:tblStyle w:val="7"/>
        <w:tblW w:w="0" w:type="auto"/>
        <w:tblInd w:w="79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25"/>
      </w:tblGrid>
      <w:tr w14:paraId="333104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77" w:hRule="atLeast"/>
        </w:trPr>
        <w:tc>
          <w:tcPr>
            <w:tcW w:w="7825" w:type="dxa"/>
            <w:vAlign w:val="bottom"/>
          </w:tcPr>
          <w:p w14:paraId="175B5DC1">
            <w:pPr>
              <w:adjustRightInd w:val="0"/>
              <w:snapToGrid w:val="0"/>
              <w:spacing w:line="580" w:lineRule="exact"/>
              <w:jc w:val="center"/>
              <w:rPr>
                <w:rFonts w:ascii="仿宋_GB2312" w:hAnsi="Times New Roman" w:eastAsia="仿宋" w:cs="DengXian-Regular"/>
                <w:sz w:val="32"/>
                <w:szCs w:val="32"/>
                <w:highlight w:val="yellow"/>
              </w:rPr>
            </w:pPr>
            <w:r>
              <w:rPr>
                <w:rFonts w:hint="eastAsia" w:ascii="仿宋_GB2312" w:hAnsi="Times New Roman" w:eastAsia="仿宋" w:cs="DengXian-Regular"/>
                <w:sz w:val="32"/>
                <w:szCs w:val="32"/>
                <w:highlight w:val="yellow"/>
              </w:rPr>
              <w:drawing>
                <wp:anchor distT="0" distB="0" distL="114300" distR="114300" simplePos="0" relativeHeight="251683840" behindDoc="0" locked="0" layoutInCell="1" allowOverlap="0">
                  <wp:simplePos x="0" y="0"/>
                  <wp:positionH relativeFrom="column">
                    <wp:posOffset>133350</wp:posOffset>
                  </wp:positionH>
                  <wp:positionV relativeFrom="paragraph">
                    <wp:posOffset>365760</wp:posOffset>
                  </wp:positionV>
                  <wp:extent cx="4562475" cy="2962275"/>
                  <wp:effectExtent l="0" t="0" r="9525"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4562475" cy="2962275"/>
                          </a:xfrm>
                          <a:prstGeom prst="rect">
                            <a:avLst/>
                          </a:prstGeom>
                          <a:noFill/>
                          <a:ln>
                            <a:noFill/>
                          </a:ln>
                        </pic:spPr>
                      </pic:pic>
                    </a:graphicData>
                  </a:graphic>
                </wp:anchor>
              </w:drawing>
            </w:r>
          </w:p>
        </w:tc>
      </w:tr>
    </w:tbl>
    <w:p w14:paraId="6548019C">
      <w:pPr>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（二）财政拨款收支与年初预算数对比情况</w:t>
      </w:r>
    </w:p>
    <w:p w14:paraId="3692C951">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2021年度财政拨款本年收入</w:t>
      </w:r>
      <w:r>
        <w:rPr>
          <w:rFonts w:ascii="仿宋_GB2312" w:hAnsi="Times New Roman" w:eastAsia="仿宋" w:cs="DengXian-Regular"/>
          <w:sz w:val="32"/>
          <w:szCs w:val="32"/>
        </w:rPr>
        <w:t>679.19</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97.4</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减少18.29</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小于</w:t>
      </w:r>
      <w:r>
        <w:rPr>
          <w:rFonts w:hint="eastAsia" w:ascii="仿宋_GB2312" w:hAnsi="Times New Roman" w:eastAsia="仿宋" w:cs="DengXian-Regular"/>
          <w:sz w:val="32"/>
          <w:szCs w:val="32"/>
        </w:rPr>
        <w:t>预算数主要原因是</w:t>
      </w:r>
      <w:r>
        <w:rPr>
          <w:rFonts w:hint="eastAsia" w:ascii="仿宋_GB2312" w:eastAsia="仿宋_GB2312" w:cs="Arial Black"/>
          <w:kern w:val="0"/>
          <w:sz w:val="32"/>
          <w:szCs w:val="32"/>
        </w:rPr>
        <w:t>积极响应上级要求，适当压减经费支出</w:t>
      </w:r>
      <w:r>
        <w:rPr>
          <w:rFonts w:hint="eastAsia" w:ascii="仿宋_GB2312" w:hAnsi="Times New Roman" w:eastAsia="仿宋" w:cs="DengXian-Regular"/>
          <w:sz w:val="32"/>
          <w:szCs w:val="32"/>
        </w:rPr>
        <w:t>；本年支出</w:t>
      </w:r>
      <w:r>
        <w:rPr>
          <w:rFonts w:ascii="仿宋_GB2312" w:hAnsi="Times New Roman" w:eastAsia="仿宋" w:cs="DengXian-Regular"/>
          <w:sz w:val="32"/>
          <w:szCs w:val="32"/>
        </w:rPr>
        <w:t>687.14</w:t>
      </w:r>
      <w:r>
        <w:rPr>
          <w:rFonts w:hint="eastAsia" w:ascii="仿宋_GB2312" w:hAnsi="Times New Roman" w:eastAsia="仿宋" w:cs="DengXian-Regular"/>
          <w:sz w:val="32"/>
          <w:szCs w:val="32"/>
        </w:rPr>
        <w:t>万元，完成年初预算的</w:t>
      </w:r>
      <w:r>
        <w:rPr>
          <w:rFonts w:ascii="仿宋_GB2312" w:hAnsi="Times New Roman" w:eastAsia="仿宋" w:cs="DengXian-Regular"/>
          <w:sz w:val="32"/>
          <w:szCs w:val="32"/>
        </w:rPr>
        <w:t>98.5</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减少10.34</w:t>
      </w:r>
      <w:r>
        <w:rPr>
          <w:rFonts w:hint="eastAsia" w:ascii="仿宋_GB2312" w:hAnsi="Times New Roman" w:eastAsia="仿宋" w:cs="DengXian-Regular"/>
          <w:sz w:val="32"/>
          <w:szCs w:val="32"/>
        </w:rPr>
        <w:t>万元，决算数</w:t>
      </w:r>
      <w:r>
        <w:rPr>
          <w:rFonts w:ascii="仿宋_GB2312" w:hAnsi="Times New Roman" w:eastAsia="仿宋" w:cs="DengXian-Regular"/>
          <w:sz w:val="32"/>
          <w:szCs w:val="32"/>
        </w:rPr>
        <w:t>小于</w:t>
      </w:r>
      <w:r>
        <w:rPr>
          <w:rFonts w:hint="eastAsia" w:ascii="仿宋_GB2312" w:hAnsi="Times New Roman" w:eastAsia="仿宋" w:cs="DengXian-Regular"/>
          <w:sz w:val="32"/>
          <w:szCs w:val="32"/>
        </w:rPr>
        <w:t>预算数主要原因是主要是</w:t>
      </w:r>
      <w:r>
        <w:rPr>
          <w:rFonts w:hint="eastAsia" w:ascii="仿宋_GB2312" w:eastAsia="仿宋_GB2312" w:cs="Arial Black"/>
          <w:kern w:val="0"/>
          <w:sz w:val="32"/>
          <w:szCs w:val="32"/>
        </w:rPr>
        <w:t>积极响应上级要求，适当压减经费支出</w:t>
      </w:r>
      <w:r>
        <w:rPr>
          <w:rFonts w:hint="eastAsia" w:ascii="仿宋_GB2312" w:hAnsi="Times New Roman" w:eastAsia="仿宋" w:cs="DengXian-Regular"/>
          <w:sz w:val="32"/>
          <w:szCs w:val="32"/>
        </w:rPr>
        <w:t>。具体情况如下：</w:t>
      </w:r>
    </w:p>
    <w:p w14:paraId="12E1D7F7">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1.一般公共预算财政拨款本年收入完成年初预算</w:t>
      </w:r>
      <w:r>
        <w:rPr>
          <w:rFonts w:ascii="仿宋_GB2312" w:hAnsi="Times New Roman" w:eastAsia="仿宋" w:cs="DengXian-Regular"/>
          <w:sz w:val="32"/>
          <w:szCs w:val="32"/>
        </w:rPr>
        <w:t>97.4</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减少18.29</w:t>
      </w:r>
      <w:r>
        <w:rPr>
          <w:rFonts w:hint="eastAsia" w:ascii="仿宋_GB2312" w:hAnsi="Times New Roman" w:eastAsia="仿宋" w:cs="DengXian-Regular"/>
          <w:sz w:val="32"/>
          <w:szCs w:val="32"/>
        </w:rPr>
        <w:t>万元，主要是</w:t>
      </w:r>
      <w:r>
        <w:rPr>
          <w:rFonts w:hint="eastAsia" w:ascii="仿宋_GB2312" w:eastAsia="仿宋_GB2312" w:cs="Arial Black"/>
          <w:kern w:val="0"/>
          <w:sz w:val="32"/>
          <w:szCs w:val="32"/>
        </w:rPr>
        <w:t>积极响应上级要求，适当压减经费支出</w:t>
      </w:r>
      <w:r>
        <w:rPr>
          <w:rFonts w:hint="eastAsia" w:ascii="仿宋_GB2312" w:hAnsi="Times New Roman" w:eastAsia="仿宋" w:cs="DengXian-Regular"/>
          <w:sz w:val="32"/>
          <w:szCs w:val="32"/>
        </w:rPr>
        <w:t>；本年支出完成年初预算</w:t>
      </w:r>
      <w:r>
        <w:rPr>
          <w:rFonts w:ascii="仿宋_GB2312" w:hAnsi="Times New Roman" w:eastAsia="仿宋" w:cs="DengXian-Regular"/>
          <w:sz w:val="32"/>
          <w:szCs w:val="32"/>
        </w:rPr>
        <w:t>98.5</w:t>
      </w:r>
      <w:r>
        <w:rPr>
          <w:rFonts w:hint="eastAsia" w:ascii="仿宋_GB2312" w:hAnsi="Times New Roman" w:eastAsia="仿宋" w:cs="DengXian-Regular"/>
          <w:sz w:val="32"/>
          <w:szCs w:val="32"/>
        </w:rPr>
        <w:t>%，比年初预算</w:t>
      </w:r>
      <w:r>
        <w:rPr>
          <w:rFonts w:ascii="仿宋_GB2312" w:hAnsi="Times New Roman" w:eastAsia="仿宋" w:cs="DengXian-Regular"/>
          <w:sz w:val="32"/>
          <w:szCs w:val="32"/>
        </w:rPr>
        <w:t>减少10.34</w:t>
      </w:r>
      <w:r>
        <w:rPr>
          <w:rFonts w:hint="eastAsia" w:ascii="仿宋_GB2312" w:hAnsi="Times New Roman" w:eastAsia="仿宋" w:cs="DengXian-Regular"/>
          <w:sz w:val="32"/>
          <w:szCs w:val="32"/>
        </w:rPr>
        <w:t>万元，主要是</w:t>
      </w:r>
      <w:r>
        <w:rPr>
          <w:rFonts w:hint="eastAsia" w:ascii="仿宋_GB2312" w:eastAsia="仿宋_GB2312" w:cs="Arial Black"/>
          <w:kern w:val="0"/>
          <w:sz w:val="32"/>
          <w:szCs w:val="32"/>
        </w:rPr>
        <w:t>积极响应上级要求，适当压减经费支出</w:t>
      </w:r>
      <w:r>
        <w:rPr>
          <w:rFonts w:hint="eastAsia" w:ascii="仿宋_GB2312" w:hAnsi="Times New Roman" w:eastAsia="仿宋" w:cs="DengXian-Regular"/>
          <w:sz w:val="32"/>
          <w:szCs w:val="32"/>
        </w:rPr>
        <w:t>。</w:t>
      </w:r>
    </w:p>
    <w:p w14:paraId="2D60ADE8">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2.政府性基金预算财政拨款本年收入0.00万元，与预算持平；本年支出0.00万元，与预算持平。</w:t>
      </w:r>
    </w:p>
    <w:p w14:paraId="1B473F6C">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3.国有资本经营预算财政拨款本年收入0.00万元，与预算持平；本年支出0.00万元，与预算持平。</w:t>
      </w:r>
    </w:p>
    <w:p w14:paraId="5EC1B0B0">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drawing>
          <wp:anchor distT="0" distB="0" distL="114300" distR="114300" simplePos="0" relativeHeight="251685888" behindDoc="0" locked="0" layoutInCell="1" allowOverlap="1">
            <wp:simplePos x="0" y="0"/>
            <wp:positionH relativeFrom="column">
              <wp:posOffset>485140</wp:posOffset>
            </wp:positionH>
            <wp:positionV relativeFrom="paragraph">
              <wp:posOffset>251460</wp:posOffset>
            </wp:positionV>
            <wp:extent cx="4610100" cy="2771775"/>
            <wp:effectExtent l="19050" t="0" r="0" b="0"/>
            <wp:wrapNone/>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noChangeArrowheads="1"/>
                    </pic:cNvPicPr>
                  </pic:nvPicPr>
                  <pic:blipFill>
                    <a:blip r:embed="rId30" cstate="print"/>
                    <a:srcRect/>
                    <a:stretch>
                      <a:fillRect/>
                    </a:stretch>
                  </pic:blipFill>
                  <pic:spPr>
                    <a:xfrm>
                      <a:off x="0" y="0"/>
                      <a:ext cx="4610100" cy="2771775"/>
                    </a:xfrm>
                    <a:prstGeom prst="rect">
                      <a:avLst/>
                    </a:prstGeom>
                    <a:noFill/>
                    <a:ln w="9525">
                      <a:noFill/>
                      <a:miter lim="800000"/>
                      <a:headEnd/>
                      <a:tailEnd/>
                    </a:ln>
                  </pic:spPr>
                </pic:pic>
              </a:graphicData>
            </a:graphic>
          </wp:anchor>
        </w:drawing>
      </w:r>
    </w:p>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842"/>
      </w:tblGrid>
      <w:tr w14:paraId="63230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3" w:hRule="atLeast"/>
          <w:jc w:val="center"/>
        </w:trPr>
        <w:tc>
          <w:tcPr>
            <w:tcW w:w="7842" w:type="dxa"/>
            <w:vAlign w:val="bottom"/>
          </w:tcPr>
          <w:p w14:paraId="1C1E62FD">
            <w:pPr>
              <w:adjustRightInd w:val="0"/>
              <w:snapToGrid w:val="0"/>
              <w:spacing w:line="580" w:lineRule="exact"/>
              <w:rPr>
                <w:rFonts w:ascii="仿宋_GB2312" w:hAnsi="Times New Roman" w:eastAsia="仿宋" w:cs="DengXian-Regular"/>
                <w:sz w:val="32"/>
                <w:szCs w:val="32"/>
                <w:highlight w:val="yellow"/>
              </w:rPr>
            </w:pPr>
            <w:r>
              <w:rPr>
                <w:rFonts w:ascii="仿宋_GB2312" w:hAnsi="Times New Roman" w:eastAsia="仿宋" w:cs="DengXian-Regular"/>
                <w:sz w:val="32"/>
                <w:szCs w:val="32"/>
                <w:highlight w:val="yellow"/>
              </w:rPr>
              <w:pict>
                <v:shape id="_x0000_s1038" o:spid="_x0000_s1038" o:spt="202" type="#_x0000_t202" style="position:absolute;left:0pt;margin-left:32.1pt;margin-top:-76.7pt;height:23.85pt;width:43.15pt;z-index:251684864;mso-width-relative:margin;mso-height-relative:margin;" stroked="f" coordsize="21600,21600">
                  <v:path/>
                  <v:fill opacity="0f" focussize="0,0"/>
                  <v:stroke on="f" joinstyle="miter"/>
                  <v:imagedata o:title=""/>
                  <o:lock v:ext="edit"/>
                  <v:textbox>
                    <w:txbxContent>
                      <w:p w14:paraId="7FDF20BD">
                        <w:pPr>
                          <w:rPr>
                            <w:sz w:val="18"/>
                            <w:szCs w:val="18"/>
                          </w:rPr>
                        </w:pPr>
                        <w:r>
                          <w:rPr>
                            <w:rFonts w:hint="eastAsia"/>
                            <w:sz w:val="18"/>
                            <w:szCs w:val="18"/>
                          </w:rPr>
                          <w:t>2021</w:t>
                        </w:r>
                      </w:p>
                    </w:txbxContent>
                  </v:textbox>
                </v:shape>
              </w:pict>
            </w:r>
          </w:p>
        </w:tc>
      </w:tr>
    </w:tbl>
    <w:p w14:paraId="72113BA2">
      <w:pPr>
        <w:numPr>
          <w:ilvl w:val="0"/>
          <w:numId w:val="1"/>
        </w:num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财政拨款支出决算结构情况。</w:t>
      </w:r>
    </w:p>
    <w:p w14:paraId="390C0BE8">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2021年度财政拨款支出</w:t>
      </w:r>
      <w:r>
        <w:rPr>
          <w:rFonts w:ascii="仿宋_GB2312" w:hAnsi="Times New Roman" w:eastAsia="仿宋" w:cs="DengXian-Regular"/>
          <w:sz w:val="32"/>
          <w:szCs w:val="32"/>
        </w:rPr>
        <w:t>687.14</w:t>
      </w:r>
      <w:r>
        <w:rPr>
          <w:rFonts w:hint="eastAsia" w:ascii="仿宋_GB2312" w:hAnsi="Times New Roman" w:eastAsia="仿宋" w:cs="DengXian-Regular"/>
          <w:sz w:val="32"/>
          <w:szCs w:val="32"/>
        </w:rPr>
        <w:t>万元，主要用于以下方面。</w:t>
      </w:r>
    </w:p>
    <w:p w14:paraId="39BA0E67">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Wingdings"/>
          <w:sz w:val="32"/>
          <w:szCs w:val="32"/>
        </w:rPr>
        <w:t>社会保障和就业（类）支出</w:t>
      </w:r>
      <w:r>
        <w:rPr>
          <w:rFonts w:ascii="仿宋_GB2312" w:hAnsi="Times New Roman" w:eastAsia="仿宋" w:cs="DengXian-Regular"/>
          <w:sz w:val="32"/>
          <w:szCs w:val="32"/>
        </w:rPr>
        <w:t>75.68</w:t>
      </w:r>
      <w:r>
        <w:rPr>
          <w:rFonts w:hint="eastAsia" w:ascii="仿宋_GB2312" w:hAnsi="Times New Roman" w:eastAsia="仿宋" w:cs="Wingdings"/>
          <w:sz w:val="32"/>
          <w:szCs w:val="32"/>
        </w:rPr>
        <w:t>万元，占</w:t>
      </w:r>
      <w:r>
        <w:rPr>
          <w:rFonts w:ascii="仿宋_GB2312" w:hAnsi="Times New Roman" w:eastAsia="仿宋" w:cs="DengXian-Regular"/>
          <w:sz w:val="32"/>
          <w:szCs w:val="32"/>
        </w:rPr>
        <w:t>11.0</w:t>
      </w:r>
      <w:r>
        <w:rPr>
          <w:rFonts w:hint="eastAsia" w:ascii="仿宋_GB2312" w:hAnsi="Times New Roman" w:eastAsia="仿宋" w:cs="Wingdings"/>
          <w:sz w:val="32"/>
          <w:szCs w:val="32"/>
        </w:rPr>
        <w:t>%</w:t>
      </w:r>
      <w:r>
        <w:rPr>
          <w:rFonts w:ascii="仿宋_GB2312" w:hAnsi="Times New Roman" w:eastAsia="仿宋" w:cs="Wingdings"/>
          <w:sz w:val="32"/>
          <w:szCs w:val="32"/>
        </w:rPr>
        <w:t>,</w:t>
      </w:r>
      <w:r>
        <w:rPr>
          <w:rFonts w:hint="eastAsia" w:ascii="仿宋_GB2312" w:hAnsi="Times New Roman" w:eastAsia="仿宋" w:cs="DengXian-Regular"/>
          <w:sz w:val="32"/>
          <w:szCs w:val="32"/>
        </w:rPr>
        <w:t>主要用于人员工资和社会保险等支出</w:t>
      </w:r>
      <w:r>
        <w:rPr>
          <w:rFonts w:hint="eastAsia" w:ascii="仿宋_GB2312" w:hAnsi="Times New Roman" w:eastAsia="仿宋" w:cs="Wingdings"/>
          <w:sz w:val="32"/>
          <w:szCs w:val="32"/>
        </w:rPr>
        <w:t>；卫生健康（类）支出</w:t>
      </w:r>
      <w:r>
        <w:rPr>
          <w:rFonts w:ascii="仿宋_GB2312" w:hAnsi="Times New Roman" w:eastAsia="仿宋" w:cs="DengXian-Regular"/>
          <w:sz w:val="32"/>
          <w:szCs w:val="32"/>
        </w:rPr>
        <w:t>577.54</w:t>
      </w:r>
      <w:r>
        <w:rPr>
          <w:rFonts w:hint="eastAsia" w:ascii="仿宋_GB2312" w:hAnsi="Times New Roman" w:eastAsia="仿宋" w:cs="Wingdings"/>
          <w:sz w:val="32"/>
          <w:szCs w:val="32"/>
        </w:rPr>
        <w:t>万元，占</w:t>
      </w:r>
      <w:r>
        <w:rPr>
          <w:rFonts w:ascii="仿宋_GB2312" w:hAnsi="Times New Roman" w:eastAsia="仿宋" w:cs="DengXian-Regular"/>
          <w:sz w:val="32"/>
          <w:szCs w:val="32"/>
        </w:rPr>
        <w:t>84.0</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，主要用于卫生健康相关监督执法日常公用及项目等支出</w:t>
      </w:r>
      <w:r>
        <w:rPr>
          <w:rFonts w:hint="eastAsia" w:ascii="仿宋_GB2312" w:hAnsi="Times New Roman" w:eastAsia="仿宋" w:cs="Wingdings"/>
          <w:sz w:val="32"/>
          <w:szCs w:val="32"/>
        </w:rPr>
        <w:t>；住房保障（类）支出</w:t>
      </w:r>
      <w:r>
        <w:rPr>
          <w:rFonts w:ascii="仿宋_GB2312" w:hAnsi="Times New Roman" w:eastAsia="仿宋" w:cs="DengXian-Regular"/>
          <w:sz w:val="32"/>
          <w:szCs w:val="32"/>
        </w:rPr>
        <w:t>33.92</w:t>
      </w:r>
      <w:r>
        <w:rPr>
          <w:rFonts w:hint="eastAsia" w:ascii="仿宋_GB2312" w:hAnsi="Times New Roman" w:eastAsia="仿宋" w:cs="Wingdings"/>
          <w:sz w:val="32"/>
          <w:szCs w:val="32"/>
        </w:rPr>
        <w:t>万元，占</w:t>
      </w:r>
      <w:r>
        <w:rPr>
          <w:rFonts w:ascii="仿宋_GB2312" w:hAnsi="Times New Roman" w:eastAsia="仿宋" w:cs="DengXian-Regular"/>
          <w:sz w:val="32"/>
          <w:szCs w:val="32"/>
        </w:rPr>
        <w:t>4.9</w:t>
      </w:r>
      <w:r>
        <w:rPr>
          <w:rFonts w:hint="eastAsia" w:ascii="仿宋_GB2312" w:hAnsi="Times New Roman" w:eastAsia="仿宋" w:cs="Wingdings"/>
          <w:sz w:val="32"/>
          <w:szCs w:val="32"/>
        </w:rPr>
        <w:t>%</w:t>
      </w:r>
      <w:r>
        <w:rPr>
          <w:rFonts w:hint="eastAsia" w:ascii="仿宋_GB2312" w:hAnsi="Times New Roman" w:eastAsia="仿宋" w:cs="DengXian-Regular"/>
          <w:sz w:val="32"/>
          <w:szCs w:val="32"/>
        </w:rPr>
        <w:t>，主要用于职工住房公积金等支出</w:t>
      </w:r>
      <w:r>
        <w:rPr>
          <w:rFonts w:hint="eastAsia" w:ascii="仿宋_GB2312" w:hAnsi="Times New Roman" w:eastAsia="仿宋" w:cs="Wingdings"/>
          <w:sz w:val="32"/>
          <w:szCs w:val="32"/>
        </w:rPr>
        <w:t>。</w:t>
      </w:r>
    </w:p>
    <w:p w14:paraId="15E5D563">
      <w:pPr>
        <w:adjustRightInd w:val="0"/>
        <w:snapToGrid w:val="0"/>
        <w:spacing w:line="580" w:lineRule="exact"/>
        <w:ind w:left="420" w:left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（四）一般公共预算基本支出决算情况说明</w:t>
      </w:r>
    </w:p>
    <w:p w14:paraId="26A06CEF">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2021年度财政拨款基本支出</w:t>
      </w:r>
      <w:r>
        <w:rPr>
          <w:rFonts w:ascii="仿宋_GB2312" w:hAnsi="Times New Roman" w:eastAsia="仿宋" w:cs="DengXian-Regular"/>
          <w:sz w:val="32"/>
          <w:szCs w:val="32"/>
        </w:rPr>
        <w:t>655.52</w:t>
      </w:r>
      <w:r>
        <w:rPr>
          <w:rFonts w:hint="eastAsia" w:ascii="仿宋_GB2312" w:hAnsi="Times New Roman" w:eastAsia="仿宋" w:cs="DengXian-Regular"/>
          <w:sz w:val="32"/>
          <w:szCs w:val="32"/>
        </w:rPr>
        <w:t>万元，其中：</w:t>
      </w:r>
    </w:p>
    <w:p w14:paraId="1E449C39">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人员经费</w:t>
      </w:r>
      <w:r>
        <w:rPr>
          <w:rFonts w:ascii="仿宋_GB2312" w:hAnsi="Times New Roman" w:eastAsia="仿宋" w:cs="DengXian-Regular"/>
          <w:sz w:val="32"/>
          <w:szCs w:val="32"/>
        </w:rPr>
        <w:t>625.33</w:t>
      </w:r>
      <w:r>
        <w:rPr>
          <w:rFonts w:hint="eastAsia" w:ascii="仿宋_GB2312" w:hAnsi="Times New Roman" w:eastAsia="仿宋" w:cs="DengXian-Regular"/>
          <w:sz w:val="32"/>
          <w:szCs w:val="32"/>
        </w:rPr>
        <w:t>万元，主要包括基本工资、津贴补贴、奖金、绩效工资、机关事业单位基本养老保险缴费、职工基本医疗保险缴费、住房公积金、其他社会保障缴费、退休费、生活补助、奖励金；</w:t>
      </w:r>
    </w:p>
    <w:p w14:paraId="75379966">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公用经费</w:t>
      </w:r>
      <w:r>
        <w:rPr>
          <w:rFonts w:ascii="仿宋_GB2312" w:hAnsi="Times New Roman" w:eastAsia="仿宋" w:cs="DengXian-Regular"/>
          <w:sz w:val="32"/>
          <w:szCs w:val="32"/>
        </w:rPr>
        <w:t>30.19</w:t>
      </w:r>
      <w:r>
        <w:rPr>
          <w:rFonts w:hint="eastAsia" w:ascii="仿宋_GB2312" w:hAnsi="Times New Roman" w:eastAsia="仿宋" w:cs="DengXian-Regular"/>
          <w:sz w:val="32"/>
          <w:szCs w:val="32"/>
        </w:rPr>
        <w:t>万元，主要包括办公费、印刷费、咨询费、水费、电费、邮电费、取暖费、物业管理费、差旅费、维修（护）费、租赁费、培训费、工会经费、福利费、公务用车运行维护费、其他交通费用、其他商品和服务支出、办公设备购置。</w:t>
      </w:r>
    </w:p>
    <w:p w14:paraId="32C4BDF5">
      <w:pPr>
        <w:keepNext/>
        <w:keepLines/>
        <w:snapToGrid w:val="0"/>
        <w:spacing w:line="580" w:lineRule="exact"/>
        <w:ind w:firstLine="640" w:firstLineChars="200"/>
        <w:outlineLvl w:val="1"/>
        <w:rPr>
          <w:rFonts w:ascii="黑体" w:eastAsia="黑体" w:cs="Times New Roman"/>
          <w:sz w:val="32"/>
          <w:szCs w:val="32"/>
        </w:rPr>
      </w:pPr>
      <w:r>
        <w:rPr>
          <w:rFonts w:hint="eastAsia" w:ascii="黑体" w:eastAsia="黑体" w:cs="Times New Roman"/>
          <w:sz w:val="32"/>
          <w:szCs w:val="32"/>
        </w:rPr>
        <w:t>五、一般公共预算“三公”经费支出决算情况说明</w:t>
      </w:r>
    </w:p>
    <w:p w14:paraId="78827DCA">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（一）“三公”经费财政拨款支出决算总体情况说明</w:t>
      </w:r>
    </w:p>
    <w:p w14:paraId="502B5766">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2021年度“三公”经费财政拨款支出预算为</w:t>
      </w:r>
      <w:r>
        <w:rPr>
          <w:rFonts w:ascii="仿宋_GB2312" w:hAnsi="Times New Roman" w:eastAsia="仿宋" w:cs="DengXian-Regular"/>
          <w:sz w:val="32"/>
          <w:szCs w:val="32"/>
        </w:rPr>
        <w:t>10.16</w:t>
      </w:r>
      <w:r>
        <w:rPr>
          <w:rFonts w:hint="eastAsia" w:ascii="仿宋_GB2312" w:hAnsi="Times New Roman" w:eastAsia="仿宋" w:cs="DengXian-Regular"/>
          <w:sz w:val="32"/>
          <w:szCs w:val="32"/>
        </w:rPr>
        <w:t>万元，支出决算为</w:t>
      </w:r>
      <w:r>
        <w:rPr>
          <w:rFonts w:ascii="仿宋_GB2312" w:hAnsi="Times New Roman" w:eastAsia="仿宋" w:cs="DengXian-Regular"/>
          <w:sz w:val="32"/>
          <w:szCs w:val="32"/>
        </w:rPr>
        <w:t>4.15</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40.8</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减少6.01</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降低59.2</w:t>
      </w:r>
      <w:r>
        <w:rPr>
          <w:rFonts w:hint="eastAsia" w:ascii="仿宋_GB2312" w:hAnsi="Times New Roman" w:eastAsia="仿宋" w:cs="DengXian-Regular"/>
          <w:sz w:val="32"/>
          <w:szCs w:val="32"/>
        </w:rPr>
        <w:t>%，主要是</w:t>
      </w:r>
      <w:r>
        <w:rPr>
          <w:rFonts w:hint="eastAsia" w:ascii="仿宋_GB2312" w:eastAsia="仿宋_GB2312" w:cs="Arial Black"/>
          <w:kern w:val="0"/>
          <w:sz w:val="32"/>
          <w:szCs w:val="32"/>
        </w:rPr>
        <w:t>积极响应上级要求，适当压减经费支出</w:t>
      </w:r>
      <w:r>
        <w:rPr>
          <w:rFonts w:hint="eastAsia" w:ascii="仿宋_GB2312" w:hAnsi="Times New Roman" w:eastAsia="仿宋" w:cs="DengXian-Regular"/>
          <w:sz w:val="32"/>
          <w:szCs w:val="32"/>
        </w:rPr>
        <w:t>；较2020年度决算</w:t>
      </w:r>
      <w:r>
        <w:rPr>
          <w:rFonts w:ascii="仿宋_GB2312" w:hAnsi="Times New Roman" w:eastAsia="仿宋" w:cs="DengXian-Regular"/>
          <w:sz w:val="32"/>
          <w:szCs w:val="32"/>
        </w:rPr>
        <w:t>增加0.92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增长28.6</w:t>
      </w:r>
      <w:r>
        <w:rPr>
          <w:rFonts w:hint="eastAsia" w:ascii="仿宋_GB2312" w:hAnsi="Times New Roman" w:eastAsia="仿宋" w:cs="DengXian-Regular"/>
          <w:sz w:val="32"/>
          <w:szCs w:val="32"/>
        </w:rPr>
        <w:t>%，主要是受疫情影响，监督检查任务增加，公务用车运行维护费增加。</w:t>
      </w:r>
    </w:p>
    <w:p w14:paraId="5AE448A3">
      <w:pPr>
        <w:adjustRightInd w:val="0"/>
        <w:snapToGrid w:val="0"/>
        <w:spacing w:line="580" w:lineRule="exact"/>
        <w:ind w:firstLine="643" w:firstLineChars="200"/>
        <w:rPr>
          <w:rFonts w:ascii="楷体_GB2312" w:hAnsi="Times New Roman" w:eastAsia="楷体" w:cs="DengXian-Bold"/>
          <w:b/>
          <w:bCs/>
          <w:sz w:val="32"/>
          <w:szCs w:val="32"/>
        </w:rPr>
      </w:pPr>
      <w:r>
        <w:rPr>
          <w:rFonts w:hint="eastAsia" w:ascii="楷体_GB2312" w:hAnsi="Times New Roman" w:eastAsia="楷体" w:cs="DengXian-Bold"/>
          <w:b/>
          <w:bCs/>
          <w:sz w:val="32"/>
          <w:szCs w:val="32"/>
        </w:rPr>
        <w:t>（二）“三公”经费财政拨款支出决算具体情况说明</w:t>
      </w:r>
    </w:p>
    <w:p w14:paraId="75E3F65C">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1.因公出国（境）费支出情况。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2021年度因公出国（境）费支出预算为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万元。其中因公出国（境）团组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人、参加其他单位组织的因公出国（境）团组</w:t>
      </w:r>
      <w:r>
        <w:rPr>
          <w:rFonts w:ascii="仿宋_GB2312" w:hAnsi="Times New Roman" w:eastAsia="仿宋" w:cs="DengXian-Regular"/>
          <w:sz w:val="32"/>
          <w:szCs w:val="32"/>
        </w:rPr>
        <w:t>0</w:t>
      </w:r>
      <w:r>
        <w:rPr>
          <w:rFonts w:hint="eastAsia" w:ascii="仿宋_GB2312" w:hAnsi="Times New Roman" w:eastAsia="仿宋" w:cs="DengXian-Regular"/>
          <w:sz w:val="32"/>
          <w:szCs w:val="32"/>
        </w:rPr>
        <w:t>个、共</w:t>
      </w:r>
      <w:r>
        <w:rPr>
          <w:rFonts w:ascii="仿宋_GB2312" w:hAnsi="Times New Roman" w:eastAsia="仿宋" w:cs="DengXian-Regular"/>
          <w:sz w:val="32"/>
          <w:szCs w:val="32"/>
        </w:rPr>
        <w:t>0</w:t>
      </w:r>
      <w:r>
        <w:rPr>
          <w:rFonts w:hint="eastAsia" w:ascii="仿宋_GB2312" w:hAnsi="Times New Roman" w:eastAsia="仿宋" w:cs="DengXian-Regular"/>
          <w:sz w:val="32"/>
          <w:szCs w:val="32"/>
        </w:rPr>
        <w:t>人</w:t>
      </w:r>
      <w:r>
        <w:rPr>
          <w:rFonts w:hint="eastAsia" w:ascii="仿宋_GB2312" w:hAnsi="Times New Roman" w:eastAsia="仿宋" w:cs="DengXian-Regular"/>
          <w:b/>
          <w:bCs/>
          <w:sz w:val="32"/>
          <w:szCs w:val="32"/>
        </w:rPr>
        <w:t>/</w:t>
      </w:r>
      <w:r>
        <w:rPr>
          <w:rFonts w:hint="eastAsia" w:ascii="仿宋_GB2312" w:hAnsi="Times New Roman" w:eastAsia="仿宋" w:cs="DengXian-Regular"/>
          <w:sz w:val="32"/>
          <w:szCs w:val="32"/>
        </w:rPr>
        <w:t>无本单位组织的出国（境）团组。因公出国（境）费支出较预算持平；较上年持平。</w:t>
      </w:r>
    </w:p>
    <w:p w14:paraId="605B3D66">
      <w:pPr>
        <w:adjustRightInd w:val="0"/>
        <w:snapToGrid w:val="0"/>
        <w:spacing w:line="580" w:lineRule="exact"/>
        <w:ind w:firstLine="643" w:firstLineChars="200"/>
        <w:rPr>
          <w:rFonts w:ascii="仿宋_GB2312" w:hAnsi="Times New Roman" w:eastAsia="仿宋" w:cs="DengXian-Bold"/>
          <w:b/>
          <w:bCs/>
          <w:sz w:val="32"/>
          <w:szCs w:val="32"/>
        </w:rPr>
      </w:pPr>
      <w:r>
        <w:rPr>
          <w:rFonts w:hint="eastAsia" w:ascii="楷体_GB2312" w:hAnsi="Times New Roman" w:eastAsia="楷体" w:cs="DengXian-Bold"/>
          <w:b/>
          <w:bCs/>
          <w:sz w:val="32"/>
          <w:szCs w:val="32"/>
        </w:rPr>
        <w:t>2.公务用车购置及运行维护费支出情况。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2021年度公务用车购置及运行维护费预算为</w:t>
      </w:r>
      <w:r>
        <w:rPr>
          <w:rFonts w:ascii="仿宋_GB2312" w:hAnsi="Times New Roman" w:eastAsia="仿宋" w:cs="DengXian-Regular"/>
          <w:sz w:val="32"/>
          <w:szCs w:val="32"/>
        </w:rPr>
        <w:t>9.60</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4.15</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43.2</w:t>
      </w:r>
      <w:r>
        <w:rPr>
          <w:rFonts w:hint="eastAsia" w:ascii="仿宋_GB2312" w:hAnsi="Times New Roman" w:eastAsia="仿宋" w:cs="DengXian-Regular"/>
          <w:sz w:val="32"/>
          <w:szCs w:val="32"/>
        </w:rPr>
        <w:t>%。较预算</w:t>
      </w:r>
      <w:r>
        <w:rPr>
          <w:rFonts w:ascii="仿宋_GB2312" w:hAnsi="Times New Roman" w:eastAsia="仿宋" w:cs="DengXian-Regular"/>
          <w:sz w:val="32"/>
          <w:szCs w:val="32"/>
        </w:rPr>
        <w:t>减少5.45</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降低56.8</w:t>
      </w:r>
      <w:r>
        <w:rPr>
          <w:rFonts w:hint="eastAsia" w:ascii="仿宋_GB2312" w:hAnsi="Times New Roman" w:eastAsia="仿宋" w:cs="DengXian-Regular"/>
          <w:sz w:val="32"/>
          <w:szCs w:val="32"/>
        </w:rPr>
        <w:t>%,主要是</w:t>
      </w:r>
      <w:r>
        <w:rPr>
          <w:rFonts w:hint="eastAsia" w:ascii="仿宋_GB2312" w:eastAsia="仿宋_GB2312" w:cs="Arial Black"/>
          <w:kern w:val="0"/>
          <w:sz w:val="32"/>
          <w:szCs w:val="32"/>
        </w:rPr>
        <w:t>积极响应上级要求，适当压减经费支出</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增加0.92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增长28.6</w:t>
      </w:r>
      <w:r>
        <w:rPr>
          <w:rFonts w:hint="eastAsia" w:ascii="仿宋_GB2312" w:hAnsi="Times New Roman" w:eastAsia="仿宋" w:cs="DengXian-Regular"/>
          <w:sz w:val="32"/>
          <w:szCs w:val="32"/>
        </w:rPr>
        <w:t>%,主要是受疫情影响，监督检查任务增加，公务用车运行维护费增加。</w:t>
      </w:r>
      <w:r>
        <w:rPr>
          <w:rFonts w:hint="eastAsia" w:ascii="仿宋_GB2312" w:hAnsi="Times New Roman" w:eastAsia="仿宋" w:cs="DengXian-Bold"/>
          <w:sz w:val="32"/>
          <w:szCs w:val="32"/>
        </w:rPr>
        <w:t>其中：</w:t>
      </w:r>
    </w:p>
    <w:p w14:paraId="3AE8C8C1">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公务用车购置费支出</w:t>
      </w:r>
      <w:r>
        <w:rPr>
          <w:rFonts w:ascii="楷体_GB2312" w:hAnsi="Times New Roman" w:eastAsia="楷体" w:cs="DengXian-Bold"/>
          <w:b/>
          <w:bCs/>
          <w:sz w:val="32"/>
          <w:szCs w:val="32"/>
        </w:rPr>
        <w:t>0.00</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2021年度公务用车购置量</w:t>
      </w:r>
      <w:r>
        <w:rPr>
          <w:rFonts w:ascii="仿宋_GB2312" w:hAnsi="Times New Roman" w:eastAsia="仿宋" w:cs="DengXian-Regular"/>
          <w:sz w:val="32"/>
          <w:szCs w:val="32"/>
        </w:rPr>
        <w:t>0</w:t>
      </w:r>
      <w:r>
        <w:rPr>
          <w:rFonts w:hint="eastAsia" w:ascii="仿宋_GB2312" w:hAnsi="Times New Roman" w:eastAsia="仿宋" w:cs="DengXian-Regular"/>
          <w:sz w:val="32"/>
          <w:szCs w:val="32"/>
        </w:rPr>
        <w:t>辆，发生“公务用车购置”经费支出</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万元。公务用车购置费支出较预算</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63594200">
      <w:pPr>
        <w:adjustRightInd w:val="0"/>
        <w:snapToGrid w:val="0"/>
        <w:spacing w:line="580" w:lineRule="exact"/>
        <w:ind w:firstLine="643" w:firstLineChars="200"/>
        <w:rPr>
          <w:rFonts w:ascii="仿宋_GB2312" w:hAnsi="Times New Roman" w:eastAsia="仿宋" w:cs="DengXian-Regular"/>
          <w:sz w:val="32"/>
          <w:szCs w:val="32"/>
        </w:rPr>
      </w:pPr>
      <w:r>
        <w:rPr>
          <w:rFonts w:hint="eastAsia" w:ascii="仿宋_GB2312" w:hAnsi="Times New Roman" w:eastAsia="仿宋" w:cs="DengXian-Regular"/>
          <w:b/>
          <w:sz w:val="32"/>
          <w:szCs w:val="32"/>
        </w:rPr>
        <w:t>公务用车运行维护费支出</w:t>
      </w:r>
      <w:r>
        <w:rPr>
          <w:rFonts w:ascii="仿宋_GB2312" w:hAnsi="Times New Roman" w:eastAsia="仿宋" w:cs="DengXian-Regular"/>
          <w:b/>
          <w:sz w:val="32"/>
          <w:szCs w:val="32"/>
        </w:rPr>
        <w:t>4.15</w:t>
      </w:r>
      <w:r>
        <w:rPr>
          <w:rFonts w:hint="eastAsia" w:ascii="楷体_GB2312" w:hAnsi="Times New Roman" w:eastAsia="楷体" w:cs="DengXian-Bold"/>
          <w:b/>
          <w:bCs/>
          <w:sz w:val="32"/>
          <w:szCs w:val="32"/>
        </w:rPr>
        <w:t>万元</w:t>
      </w:r>
      <w:r>
        <w:rPr>
          <w:rFonts w:hint="eastAsia" w:ascii="仿宋_GB2312" w:hAnsi="Times New Roman" w:eastAsia="仿宋" w:cs="DengXian-Regular"/>
          <w:b/>
          <w:sz w:val="32"/>
          <w:szCs w:val="32"/>
        </w:rPr>
        <w:t>：</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2021年度单位公务用车保有量5辆。公车运行维护费支出较预算</w:t>
      </w:r>
      <w:r>
        <w:rPr>
          <w:rFonts w:ascii="仿宋_GB2312" w:hAnsi="Times New Roman" w:eastAsia="仿宋" w:cs="DengXian-Regular"/>
          <w:sz w:val="32"/>
          <w:szCs w:val="32"/>
        </w:rPr>
        <w:t>减少5.45</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降低56.8</w:t>
      </w:r>
      <w:r>
        <w:rPr>
          <w:rFonts w:hint="eastAsia" w:ascii="仿宋_GB2312" w:hAnsi="Times New Roman" w:eastAsia="仿宋" w:cs="DengXian-Regular"/>
          <w:sz w:val="32"/>
          <w:szCs w:val="32"/>
        </w:rPr>
        <w:t>%,主要是</w:t>
      </w:r>
      <w:r>
        <w:rPr>
          <w:rFonts w:hint="eastAsia" w:ascii="仿宋_GB2312" w:eastAsia="仿宋_GB2312" w:cs="Arial Black"/>
          <w:kern w:val="0"/>
          <w:sz w:val="32"/>
          <w:szCs w:val="32"/>
        </w:rPr>
        <w:t>积极响应上级要求，适当压减经费支出</w:t>
      </w:r>
      <w:r>
        <w:rPr>
          <w:rFonts w:hint="eastAsia" w:ascii="仿宋_GB2312" w:hAnsi="Times New Roman" w:eastAsia="仿宋" w:cs="DengXian-Regular"/>
          <w:sz w:val="32"/>
          <w:szCs w:val="32"/>
        </w:rPr>
        <w:t>；较上年</w:t>
      </w:r>
      <w:r>
        <w:rPr>
          <w:rFonts w:ascii="仿宋_GB2312" w:hAnsi="Times New Roman" w:eastAsia="仿宋" w:cs="DengXian-Regular"/>
          <w:sz w:val="32"/>
          <w:szCs w:val="32"/>
        </w:rPr>
        <w:t>增加0.92</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增长28.6</w:t>
      </w:r>
      <w:r>
        <w:rPr>
          <w:rFonts w:hint="eastAsia" w:ascii="仿宋_GB2312" w:hAnsi="Times New Roman" w:eastAsia="仿宋" w:cs="DengXian-Regular"/>
          <w:sz w:val="32"/>
          <w:szCs w:val="32"/>
        </w:rPr>
        <w:t>%，主要是受疫情影响，监督检查任务增加，公务用车运行维护费增加。</w:t>
      </w:r>
    </w:p>
    <w:p w14:paraId="1D385D42">
      <w:pPr>
        <w:adjustRightInd w:val="0"/>
        <w:snapToGrid w:val="0"/>
        <w:spacing w:line="580" w:lineRule="exact"/>
        <w:ind w:firstLine="643" w:firstLineChars="200"/>
        <w:rPr>
          <w:rFonts w:ascii="仿宋_GB2312" w:hAnsi="Times New Roman" w:eastAsia="仿宋" w:cs="DengXian-Regular"/>
          <w:sz w:val="32"/>
          <w:szCs w:val="32"/>
        </w:rPr>
      </w:pPr>
      <w:r>
        <w:rPr>
          <w:rFonts w:hint="eastAsia" w:ascii="楷体_GB2312" w:hAnsi="Times New Roman" w:eastAsia="楷体" w:cs="DengXian-Bold"/>
          <w:b/>
          <w:bCs/>
          <w:sz w:val="32"/>
          <w:szCs w:val="32"/>
        </w:rPr>
        <w:t>3.公务接待费支出情况。</w:t>
      </w: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2021年度公务接待费支出预算为</w:t>
      </w:r>
      <w:r>
        <w:rPr>
          <w:rFonts w:ascii="仿宋_GB2312" w:hAnsi="Times New Roman" w:eastAsia="仿宋" w:cs="DengXian-Regular"/>
          <w:sz w:val="32"/>
          <w:szCs w:val="32"/>
        </w:rPr>
        <w:t>0.56</w:t>
      </w:r>
      <w:r>
        <w:rPr>
          <w:rFonts w:hint="eastAsia" w:ascii="仿宋_GB2312" w:hAnsi="Times New Roman" w:eastAsia="仿宋" w:cs="DengXian-Regular"/>
          <w:sz w:val="32"/>
          <w:szCs w:val="32"/>
        </w:rPr>
        <w:t>万元，支出决算</w:t>
      </w:r>
      <w:r>
        <w:rPr>
          <w:rFonts w:ascii="仿宋_GB2312" w:hAnsi="Times New Roman" w:eastAsia="仿宋" w:cs="DengXian-Regular"/>
          <w:sz w:val="32"/>
          <w:szCs w:val="32"/>
        </w:rPr>
        <w:t>0.00</w:t>
      </w:r>
      <w:r>
        <w:rPr>
          <w:rFonts w:hint="eastAsia" w:ascii="仿宋_GB2312" w:hAnsi="Times New Roman" w:eastAsia="仿宋" w:cs="DengXian-Regular"/>
          <w:sz w:val="32"/>
          <w:szCs w:val="32"/>
        </w:rPr>
        <w:t>万元，完成预算的</w:t>
      </w:r>
      <w:r>
        <w:rPr>
          <w:rFonts w:ascii="仿宋_GB2312" w:hAnsi="Times New Roman" w:eastAsia="仿宋" w:cs="DengXian-Regular"/>
          <w:sz w:val="32"/>
          <w:szCs w:val="32"/>
        </w:rPr>
        <w:t>0.0</w:t>
      </w:r>
      <w:r>
        <w:rPr>
          <w:rFonts w:hint="eastAsia" w:ascii="仿宋_GB2312" w:hAnsi="Times New Roman" w:eastAsia="仿宋" w:cs="DengXian-Regular"/>
          <w:sz w:val="32"/>
          <w:szCs w:val="32"/>
        </w:rPr>
        <w:t>%。本年度共发生公务接待</w:t>
      </w:r>
      <w:r>
        <w:rPr>
          <w:rFonts w:ascii="仿宋_GB2312" w:hAnsi="Times New Roman" w:eastAsia="仿宋" w:cs="DengXian-Regular"/>
          <w:sz w:val="32"/>
          <w:szCs w:val="32"/>
        </w:rPr>
        <w:t>0</w:t>
      </w:r>
      <w:r>
        <w:rPr>
          <w:rFonts w:hint="eastAsia" w:ascii="仿宋_GB2312" w:hAnsi="Times New Roman" w:eastAsia="仿宋" w:cs="DengXian-Regular"/>
          <w:sz w:val="32"/>
          <w:szCs w:val="32"/>
        </w:rPr>
        <w:t>批次、</w:t>
      </w:r>
      <w:r>
        <w:rPr>
          <w:rFonts w:ascii="仿宋_GB2312" w:hAnsi="Times New Roman" w:eastAsia="仿宋" w:cs="DengXian-Regular"/>
          <w:sz w:val="32"/>
          <w:szCs w:val="32"/>
        </w:rPr>
        <w:t>0</w:t>
      </w:r>
      <w:r>
        <w:rPr>
          <w:rFonts w:hint="eastAsia" w:ascii="仿宋_GB2312" w:hAnsi="Times New Roman" w:eastAsia="仿宋" w:cs="DengXian-Regular"/>
          <w:sz w:val="32"/>
          <w:szCs w:val="32"/>
        </w:rPr>
        <w:t>人次。公务接待费支出较预算</w:t>
      </w:r>
      <w:r>
        <w:rPr>
          <w:rFonts w:ascii="仿宋_GB2312" w:hAnsi="Times New Roman" w:eastAsia="仿宋" w:cs="DengXian-Regular"/>
          <w:sz w:val="32"/>
          <w:szCs w:val="32"/>
        </w:rPr>
        <w:t>减少0.56</w:t>
      </w:r>
      <w:r>
        <w:rPr>
          <w:rFonts w:hint="eastAsia" w:ascii="仿宋_GB2312" w:hAnsi="Times New Roman" w:eastAsia="仿宋" w:cs="DengXian-Regular"/>
          <w:sz w:val="32"/>
          <w:szCs w:val="32"/>
        </w:rPr>
        <w:t>万元，</w:t>
      </w:r>
      <w:r>
        <w:rPr>
          <w:rFonts w:ascii="仿宋_GB2312" w:hAnsi="Times New Roman" w:eastAsia="仿宋" w:cs="DengXian-Regular"/>
          <w:sz w:val="32"/>
          <w:szCs w:val="32"/>
        </w:rPr>
        <w:t>降低100.0</w:t>
      </w:r>
      <w:r>
        <w:rPr>
          <w:rFonts w:hint="eastAsia" w:ascii="仿宋_GB2312" w:hAnsi="Times New Roman" w:eastAsia="仿宋" w:cs="DengXian-Regular"/>
          <w:sz w:val="32"/>
          <w:szCs w:val="32"/>
        </w:rPr>
        <w:t>%,主要是本单位无公务接待；较上年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3AC98B5D">
      <w:pPr>
        <w:adjustRightInd w:val="0"/>
        <w:snapToGrid w:val="0"/>
        <w:spacing w:line="580" w:lineRule="exact"/>
        <w:ind w:firstLine="640" w:firstLineChars="200"/>
        <w:rPr>
          <w:rFonts w:ascii="黑体" w:hAnsi="Times New Roman" w:eastAsia="黑体" w:cs="Times New Roman"/>
          <w:sz w:val="32"/>
          <w:szCs w:val="40"/>
        </w:rPr>
      </w:pPr>
      <w:r>
        <w:rPr>
          <w:rFonts w:hint="eastAsia" w:ascii="黑体" w:hAnsi="Times New Roman" w:eastAsia="黑体" w:cs="Times New Roman"/>
          <w:sz w:val="32"/>
          <w:szCs w:val="40"/>
        </w:rPr>
        <w:t>六、预算绩效情况说明</w:t>
      </w:r>
    </w:p>
    <w:p w14:paraId="274ED137">
      <w:pPr>
        <w:adjustRightInd w:val="0"/>
        <w:snapToGrid w:val="0"/>
        <w:spacing w:line="580" w:lineRule="exact"/>
        <w:ind w:firstLine="643" w:firstLineChars="200"/>
        <w:rPr>
          <w:rFonts w:ascii="仿宋_GB2312" w:hAnsi="仿宋_GB2312" w:eastAsia="仿宋" w:cs="仿宋_GB2312"/>
          <w:b/>
          <w:bCs/>
          <w:sz w:val="32"/>
          <w:szCs w:val="32"/>
        </w:rPr>
      </w:pPr>
      <w:r>
        <w:rPr>
          <w:rFonts w:hint="eastAsia" w:ascii="仿宋_GB2312" w:hAnsi="仿宋_GB2312" w:eastAsia="仿宋" w:cs="仿宋_GB2312"/>
          <w:b/>
          <w:bCs/>
          <w:sz w:val="32"/>
          <w:szCs w:val="32"/>
        </w:rPr>
        <w:t>（一）预算绩效管理工作开展情况</w:t>
      </w:r>
    </w:p>
    <w:p w14:paraId="29A2C888">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根据预算绩效管理要求，本</w:t>
      </w:r>
      <w:r>
        <w:rPr>
          <w:rFonts w:ascii="仿宋_GB2312" w:hAnsi="仿宋_GB2312" w:eastAsia="仿宋" w:cs="仿宋_GB2312"/>
          <w:sz w:val="32"/>
          <w:szCs w:val="32"/>
        </w:rPr>
        <w:t>单位</w:t>
      </w:r>
      <w:r>
        <w:rPr>
          <w:rFonts w:hint="eastAsia" w:ascii="仿宋_GB2312" w:hAnsi="仿宋_GB2312" w:eastAsia="仿宋" w:cs="仿宋_GB2312"/>
          <w:sz w:val="32"/>
          <w:szCs w:val="32"/>
        </w:rPr>
        <w:t>组织对2021年度一般公共预算项目支出全面开展绩效自评，其中，二级项目3个，共涉及资金31.63万元，占一般公共预算项目支出总额的</w:t>
      </w:r>
      <w:r>
        <w:rPr>
          <w:rFonts w:hint="eastAsia" w:ascii="仿宋_GB2312" w:eastAsia="仿宋_GB2312" w:cs="Arial Black"/>
          <w:kern w:val="0"/>
          <w:sz w:val="32"/>
          <w:szCs w:val="32"/>
        </w:rPr>
        <w:t>100.0%</w:t>
      </w:r>
      <w:r>
        <w:rPr>
          <w:rFonts w:hint="eastAsia" w:ascii="仿宋_GB2312" w:hAnsi="仿宋_GB2312" w:eastAsia="仿宋" w:cs="仿宋_GB2312"/>
          <w:sz w:val="32"/>
          <w:szCs w:val="32"/>
        </w:rPr>
        <w:t>。无政府性基金预算项目。</w:t>
      </w:r>
    </w:p>
    <w:p w14:paraId="3635595A">
      <w:pPr>
        <w:adjustRightInd w:val="0"/>
        <w:snapToGrid w:val="0"/>
        <w:spacing w:line="580" w:lineRule="exact"/>
        <w:ind w:firstLine="640" w:firstLineChars="200"/>
        <w:rPr>
          <w:rFonts w:ascii="仿宋_GB2312" w:hAnsi="仿宋_GB2312" w:eastAsia="仿宋" w:cs="仿宋_GB2312"/>
          <w:sz w:val="32"/>
          <w:szCs w:val="32"/>
          <w:highlight w:val="yellow"/>
        </w:rPr>
      </w:pPr>
      <w:r>
        <w:rPr>
          <w:rFonts w:hint="eastAsia" w:ascii="仿宋_GB2312" w:hAnsi="仿宋_GB2312" w:eastAsia="仿宋" w:cs="仿宋_GB2312"/>
          <w:sz w:val="32"/>
          <w:szCs w:val="32"/>
        </w:rPr>
        <w:t>组织对“卫生监督执法及网络维护”二级项目开展了单位评价，涉及一般公共预算支出18.37万元，政府性基金预算支出0万元。组织对“下达2020年中央基本公共卫生服务补助结算资金（非直达资金）”二级项目开展了单位评价，涉及一般公共预算支出7.95万元，政府性基金预算支出0万元；组织对“下达2021年中央基本公共卫生服务补助资金[第二批]”二级项目开展了单位评价，涉及一般公共预算支出5.30万元，政府性基金预算支出0万元。从评价情况来看，卫生监督执法及网络维护项目总体绩效目标完成情况较好，目标设定清晰准确，绩效指标全面完整、科学合理，基本能够按照预算安排进行执行，更好的保障了卫生监督业务的实施。</w:t>
      </w:r>
    </w:p>
    <w:p w14:paraId="239DBD6D">
      <w:pPr>
        <w:adjustRightInd w:val="0"/>
        <w:snapToGrid w:val="0"/>
        <w:spacing w:line="580" w:lineRule="exact"/>
        <w:ind w:left="420" w:leftChars="200" w:firstLine="321" w:firstLineChars="100"/>
        <w:rPr>
          <w:rFonts w:ascii="仿宋_GB2312" w:hAnsi="仿宋_GB2312" w:eastAsia="仿宋" w:cs="仿宋_GB2312"/>
          <w:b/>
          <w:bCs/>
          <w:sz w:val="32"/>
          <w:szCs w:val="32"/>
        </w:rPr>
      </w:pPr>
      <w:r>
        <w:rPr>
          <w:rFonts w:hint="eastAsia" w:ascii="仿宋_GB2312" w:hAnsi="仿宋_GB2312" w:eastAsia="仿宋" w:cs="仿宋_GB2312"/>
          <w:b/>
          <w:bCs/>
          <w:sz w:val="32"/>
          <w:szCs w:val="32"/>
        </w:rPr>
        <w:t>（二）部门决算中项目绩效自评结果</w:t>
      </w:r>
    </w:p>
    <w:p w14:paraId="2456760A">
      <w:p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本部门在今年部门决算公开中反映卫生监督执法及网络维护项目1个项目绩效自评结果。</w:t>
      </w:r>
    </w:p>
    <w:p w14:paraId="5EA35D4B">
      <w:pPr>
        <w:numPr>
          <w:ilvl w:val="0"/>
          <w:numId w:val="2"/>
        </w:numPr>
        <w:adjustRightInd w:val="0"/>
        <w:snapToGrid w:val="0"/>
        <w:spacing w:line="580" w:lineRule="exact"/>
        <w:ind w:firstLine="640" w:firstLineChars="200"/>
        <w:rPr>
          <w:rFonts w:ascii="仿宋_GB2312" w:hAnsi="仿宋_GB2312" w:eastAsia="仿宋" w:cs="仿宋_GB2312"/>
          <w:sz w:val="32"/>
          <w:szCs w:val="32"/>
        </w:rPr>
      </w:pPr>
      <w:r>
        <w:rPr>
          <w:rFonts w:hint="eastAsia" w:ascii="仿宋_GB2312" w:hAnsi="仿宋_GB2312" w:eastAsia="仿宋" w:cs="仿宋_GB2312"/>
          <w:sz w:val="32"/>
          <w:szCs w:val="32"/>
        </w:rPr>
        <w:t>卫生监督执法及网络维护项目自评综述：根据年初设定的绩效目标，卫生监督执法及网络维护项目绩效自评得分为94分（绩效自评表附后）。全年预算数为18.37万元，执行数为18.37万元，完成预算的100%。项目绩效目标完成情况：通过项目实施，完成了年初设定的绩效目标，一是</w:t>
      </w:r>
      <w:r>
        <w:rPr>
          <w:rFonts w:hint="eastAsia" w:ascii="仿宋_GB2312" w:eastAsia="仿宋_GB2312" w:cs="Arial Black"/>
          <w:kern w:val="0"/>
          <w:sz w:val="32"/>
          <w:szCs w:val="32"/>
        </w:rPr>
        <w:t>完成卫生监督执法工作，完成随机监督抽查任务，共进行227次监督检查，确保通讯网络正常，保质保量完成监督检查工作，保障网站稳定以完成卫生监督执法工作的公开；二是完成2021年对卫生监督人员培训计划，制作宣传品完成卫生监督执法宣传工作。单位监督员参加培训及各项监督检查会议，提高业务水平，保质保量按规定完成监督执法工作等,</w:t>
      </w:r>
      <w:r>
        <w:rPr>
          <w:rFonts w:hint="eastAsia" w:ascii="仿宋_GB2312" w:hAnsi="仿宋_GB2312" w:eastAsia="仿宋" w:cs="仿宋_GB2312"/>
          <w:sz w:val="32"/>
          <w:szCs w:val="32"/>
        </w:rPr>
        <w:t>未发现问题。</w:t>
      </w:r>
    </w:p>
    <w:p w14:paraId="54AC19C3">
      <w:pPr>
        <w:adjustRightInd w:val="0"/>
        <w:snapToGrid w:val="0"/>
        <w:spacing w:line="600" w:lineRule="exact"/>
        <w:ind w:firstLine="640" w:firstLineChars="200"/>
        <w:rPr>
          <w:rFonts w:ascii="仿宋_GB2312" w:eastAsia="仿宋_GB2312" w:cs="Arial Black"/>
          <w:kern w:val="0"/>
          <w:sz w:val="32"/>
          <w:szCs w:val="32"/>
        </w:rPr>
      </w:pPr>
      <w:r>
        <w:rPr>
          <w:rFonts w:hint="eastAsia" w:ascii="仿宋_GB2312" w:eastAsia="仿宋_GB2312" w:cs="Arial Black"/>
          <w:kern w:val="0"/>
          <w:sz w:val="32"/>
          <w:szCs w:val="32"/>
        </w:rPr>
        <w:t>卫生监督执法及网络维护项目绩效自评综述：按照市财政局《秦皇岛市市级部门预算项目绩效自评管理办法的通知》要求，我单位组织相关科室人员，对卫生监督执法及网络维护项目开展了绩效自评工作，对相关评价内容进行研究分析，执行较好。</w:t>
      </w:r>
    </w:p>
    <w:tbl>
      <w:tblPr>
        <w:tblStyle w:val="6"/>
        <w:tblW w:w="5000" w:type="pct"/>
        <w:tblInd w:w="0" w:type="dxa"/>
        <w:tblLayout w:type="autofit"/>
        <w:tblCellMar>
          <w:top w:w="0" w:type="dxa"/>
          <w:left w:w="108" w:type="dxa"/>
          <w:bottom w:w="0" w:type="dxa"/>
          <w:right w:w="108" w:type="dxa"/>
        </w:tblCellMar>
      </w:tblPr>
      <w:tblGrid>
        <w:gridCol w:w="9060"/>
      </w:tblGrid>
      <w:tr w14:paraId="1A085DA6">
        <w:tblPrEx>
          <w:tblCellMar>
            <w:top w:w="0" w:type="dxa"/>
            <w:left w:w="108" w:type="dxa"/>
            <w:bottom w:w="0" w:type="dxa"/>
            <w:right w:w="108" w:type="dxa"/>
          </w:tblCellMar>
        </w:tblPrEx>
        <w:trPr>
          <w:trHeight w:val="510" w:hRule="atLeast"/>
        </w:trPr>
        <w:tc>
          <w:tcPr>
            <w:tcW w:w="5000" w:type="pct"/>
            <w:tcBorders>
              <w:top w:val="nil"/>
              <w:left w:val="nil"/>
              <w:bottom w:val="nil"/>
              <w:right w:val="nil"/>
            </w:tcBorders>
            <w:shd w:val="clear" w:color="auto" w:fill="auto"/>
            <w:noWrap/>
            <w:vAlign w:val="center"/>
          </w:tcPr>
          <w:p w14:paraId="4384B47D">
            <w:pPr>
              <w:widowControl/>
              <w:jc w:val="center"/>
              <w:rPr>
                <w:rFonts w:ascii="黑体" w:hAnsi="黑体" w:eastAsia="黑体"/>
                <w:color w:val="000000"/>
                <w:kern w:val="0"/>
                <w:sz w:val="28"/>
                <w:szCs w:val="28"/>
              </w:rPr>
            </w:pPr>
            <w:r>
              <w:rPr>
                <w:rFonts w:hint="eastAsia" w:ascii="黑体" w:hAnsi="黑体" w:eastAsia="黑体"/>
                <w:color w:val="000000"/>
                <w:kern w:val="0"/>
                <w:sz w:val="28"/>
                <w:szCs w:val="28"/>
              </w:rPr>
              <w:t>2021年度市级项目支出绩效自评表</w:t>
            </w:r>
          </w:p>
          <w:tbl>
            <w:tblPr>
              <w:tblStyle w:val="6"/>
              <w:tblW w:w="11600" w:type="dxa"/>
              <w:tblInd w:w="0" w:type="dxa"/>
              <w:tblLayout w:type="autofit"/>
              <w:tblCellMar>
                <w:top w:w="0" w:type="dxa"/>
                <w:left w:w="108" w:type="dxa"/>
                <w:bottom w:w="0" w:type="dxa"/>
                <w:right w:w="108" w:type="dxa"/>
              </w:tblCellMar>
            </w:tblPr>
            <w:tblGrid>
              <w:gridCol w:w="939"/>
              <w:gridCol w:w="1228"/>
              <w:gridCol w:w="1041"/>
              <w:gridCol w:w="923"/>
              <w:gridCol w:w="1012"/>
              <w:gridCol w:w="1387"/>
              <w:gridCol w:w="997"/>
              <w:gridCol w:w="536"/>
              <w:gridCol w:w="781"/>
            </w:tblGrid>
            <w:tr w14:paraId="0263C515">
              <w:tblPrEx>
                <w:tblCellMar>
                  <w:top w:w="0" w:type="dxa"/>
                  <w:left w:w="108" w:type="dxa"/>
                  <w:bottom w:w="0" w:type="dxa"/>
                  <w:right w:w="108" w:type="dxa"/>
                </w:tblCellMar>
              </w:tblPrEx>
              <w:trPr>
                <w:trHeight w:val="222" w:hRule="atLeast"/>
              </w:trPr>
              <w:tc>
                <w:tcPr>
                  <w:tcW w:w="6800" w:type="dxa"/>
                  <w:gridSpan w:val="5"/>
                  <w:tcBorders>
                    <w:top w:val="nil"/>
                    <w:left w:val="nil"/>
                    <w:bottom w:val="single" w:color="000000" w:sz="4" w:space="0"/>
                    <w:right w:val="nil"/>
                  </w:tcBorders>
                  <w:shd w:val="clear" w:color="auto" w:fill="auto"/>
                  <w:noWrap/>
                  <w:vAlign w:val="center"/>
                </w:tcPr>
                <w:p w14:paraId="19FB5172">
                  <w:pPr>
                    <w:widowControl/>
                    <w:jc w:val="left"/>
                    <w:rPr>
                      <w:rFonts w:ascii="宋体" w:hAnsi="宋体"/>
                      <w:color w:val="000000"/>
                      <w:kern w:val="0"/>
                      <w:sz w:val="16"/>
                      <w:szCs w:val="16"/>
                    </w:rPr>
                  </w:pPr>
                  <w:r>
                    <w:rPr>
                      <w:rFonts w:hint="eastAsia" w:ascii="宋体" w:hAnsi="宋体"/>
                      <w:color w:val="000000"/>
                      <w:kern w:val="0"/>
                      <w:sz w:val="16"/>
                      <w:szCs w:val="16"/>
                    </w:rPr>
                    <w:t>填报单位（盖章）：秦皇岛市卫生健康综合监督执法所</w:t>
                  </w:r>
                </w:p>
              </w:tc>
              <w:tc>
                <w:tcPr>
                  <w:tcW w:w="1840" w:type="dxa"/>
                  <w:tcBorders>
                    <w:top w:val="nil"/>
                    <w:left w:val="nil"/>
                    <w:bottom w:val="nil"/>
                    <w:right w:val="nil"/>
                  </w:tcBorders>
                  <w:shd w:val="clear" w:color="auto" w:fill="auto"/>
                  <w:noWrap/>
                  <w:vAlign w:val="center"/>
                </w:tcPr>
                <w:p w14:paraId="39070354">
                  <w:pPr>
                    <w:widowControl/>
                    <w:jc w:val="center"/>
                    <w:rPr>
                      <w:rFonts w:ascii="宋体" w:hAnsi="宋体"/>
                      <w:color w:val="000000"/>
                      <w:kern w:val="0"/>
                      <w:sz w:val="16"/>
                      <w:szCs w:val="16"/>
                    </w:rPr>
                  </w:pPr>
                </w:p>
              </w:tc>
              <w:tc>
                <w:tcPr>
                  <w:tcW w:w="1300" w:type="dxa"/>
                  <w:tcBorders>
                    <w:top w:val="nil"/>
                    <w:left w:val="nil"/>
                    <w:bottom w:val="nil"/>
                    <w:right w:val="nil"/>
                  </w:tcBorders>
                  <w:shd w:val="clear" w:color="000000" w:fill="FFFFFF"/>
                  <w:noWrap/>
                  <w:vAlign w:val="center"/>
                </w:tcPr>
                <w:p w14:paraId="752AEBE0">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1660" w:type="dxa"/>
                  <w:gridSpan w:val="2"/>
                  <w:tcBorders>
                    <w:top w:val="nil"/>
                    <w:left w:val="nil"/>
                    <w:bottom w:val="nil"/>
                    <w:right w:val="nil"/>
                  </w:tcBorders>
                  <w:shd w:val="clear" w:color="auto" w:fill="auto"/>
                  <w:noWrap/>
                  <w:vAlign w:val="center"/>
                </w:tcPr>
                <w:p w14:paraId="5816AD83">
                  <w:pPr>
                    <w:widowControl/>
                    <w:jc w:val="center"/>
                    <w:rPr>
                      <w:rFonts w:ascii="宋体" w:hAnsi="宋体"/>
                      <w:color w:val="000000"/>
                      <w:kern w:val="0"/>
                      <w:sz w:val="16"/>
                      <w:szCs w:val="16"/>
                    </w:rPr>
                  </w:pPr>
                  <w:r>
                    <w:rPr>
                      <w:rFonts w:hint="eastAsia" w:ascii="宋体" w:hAnsi="宋体"/>
                      <w:color w:val="000000"/>
                      <w:kern w:val="0"/>
                      <w:sz w:val="16"/>
                      <w:szCs w:val="16"/>
                    </w:rPr>
                    <w:t>金额单位：万元</w:t>
                  </w:r>
                </w:p>
              </w:tc>
            </w:tr>
            <w:tr w14:paraId="4CF4CB18">
              <w:tblPrEx>
                <w:tblCellMar>
                  <w:top w:w="0" w:type="dxa"/>
                  <w:left w:w="108" w:type="dxa"/>
                  <w:bottom w:w="0" w:type="dxa"/>
                  <w:right w:w="108" w:type="dxa"/>
                </w:tblCellMar>
              </w:tblPrEx>
              <w:trPr>
                <w:trHeight w:val="360" w:hRule="atLeast"/>
              </w:trPr>
              <w:tc>
                <w:tcPr>
                  <w:tcW w:w="1220" w:type="dxa"/>
                  <w:tcBorders>
                    <w:top w:val="nil"/>
                    <w:left w:val="single" w:color="000000" w:sz="4" w:space="0"/>
                    <w:bottom w:val="nil"/>
                    <w:right w:val="single" w:color="000000" w:sz="4" w:space="0"/>
                  </w:tcBorders>
                  <w:shd w:val="clear" w:color="auto" w:fill="auto"/>
                  <w:vAlign w:val="center"/>
                </w:tcPr>
                <w:p w14:paraId="6C7FD2C5">
                  <w:pPr>
                    <w:widowControl/>
                    <w:jc w:val="left"/>
                    <w:rPr>
                      <w:rFonts w:ascii="宋体" w:hAnsi="宋体"/>
                      <w:color w:val="000000"/>
                      <w:kern w:val="0"/>
                      <w:sz w:val="16"/>
                      <w:szCs w:val="16"/>
                    </w:rPr>
                  </w:pPr>
                  <w:r>
                    <w:rPr>
                      <w:rFonts w:hint="eastAsia" w:ascii="宋体" w:hAnsi="宋体"/>
                      <w:color w:val="000000"/>
                      <w:kern w:val="0"/>
                      <w:sz w:val="16"/>
                      <w:szCs w:val="16"/>
                    </w:rPr>
                    <w:t>一、</w:t>
                  </w:r>
                  <w:r>
                    <w:rPr>
                      <w:color w:val="000000"/>
                      <w:kern w:val="0"/>
                      <w:sz w:val="16"/>
                      <w:szCs w:val="16"/>
                    </w:rPr>
                    <w:t> </w:t>
                  </w:r>
                  <w:r>
                    <w:rPr>
                      <w:rFonts w:hint="eastAsia" w:ascii="宋体" w:hAnsi="宋体"/>
                      <w:color w:val="000000"/>
                      <w:kern w:val="0"/>
                      <w:sz w:val="16"/>
                      <w:szCs w:val="16"/>
                    </w:rPr>
                    <w:t>基本情况</w:t>
                  </w:r>
                </w:p>
              </w:tc>
              <w:tc>
                <w:tcPr>
                  <w:tcW w:w="1620" w:type="dxa"/>
                  <w:tcBorders>
                    <w:top w:val="nil"/>
                    <w:left w:val="nil"/>
                    <w:bottom w:val="single" w:color="000000" w:sz="4" w:space="0"/>
                    <w:right w:val="single" w:color="000000" w:sz="4" w:space="0"/>
                  </w:tcBorders>
                  <w:shd w:val="clear" w:color="auto" w:fill="auto"/>
                  <w:vAlign w:val="center"/>
                </w:tcPr>
                <w:p w14:paraId="54D00B39">
                  <w:pPr>
                    <w:widowControl/>
                    <w:jc w:val="center"/>
                    <w:rPr>
                      <w:rFonts w:ascii="宋体" w:hAnsi="宋体"/>
                      <w:color w:val="000000"/>
                      <w:kern w:val="0"/>
                      <w:sz w:val="16"/>
                      <w:szCs w:val="16"/>
                    </w:rPr>
                  </w:pPr>
                  <w:r>
                    <w:rPr>
                      <w:rFonts w:hint="eastAsia" w:ascii="宋体" w:hAnsi="宋体"/>
                      <w:color w:val="000000"/>
                      <w:kern w:val="0"/>
                      <w:sz w:val="16"/>
                      <w:szCs w:val="16"/>
                    </w:rPr>
                    <w:t>项目名称</w:t>
                  </w:r>
                </w:p>
              </w:tc>
              <w:tc>
                <w:tcPr>
                  <w:tcW w:w="8760" w:type="dxa"/>
                  <w:gridSpan w:val="7"/>
                  <w:tcBorders>
                    <w:top w:val="single" w:color="000000" w:sz="4" w:space="0"/>
                    <w:left w:val="nil"/>
                    <w:bottom w:val="single" w:color="000000" w:sz="4" w:space="0"/>
                    <w:right w:val="single" w:color="000000" w:sz="4" w:space="0"/>
                  </w:tcBorders>
                  <w:shd w:val="clear" w:color="auto" w:fill="auto"/>
                  <w:vAlign w:val="center"/>
                </w:tcPr>
                <w:p w14:paraId="03CCC75D">
                  <w:pPr>
                    <w:widowControl/>
                    <w:jc w:val="right"/>
                    <w:rPr>
                      <w:rFonts w:ascii="宋体" w:hAnsi="宋体"/>
                      <w:color w:val="000000"/>
                      <w:kern w:val="0"/>
                      <w:sz w:val="16"/>
                      <w:szCs w:val="16"/>
                    </w:rPr>
                  </w:pPr>
                  <w:r>
                    <w:rPr>
                      <w:rFonts w:hint="eastAsia" w:ascii="宋体" w:hAnsi="宋体"/>
                      <w:color w:val="000000"/>
                      <w:kern w:val="0"/>
                      <w:sz w:val="16"/>
                      <w:szCs w:val="16"/>
                    </w:rPr>
                    <w:t>卫生监督执法及网络维护（专项资金）</w:t>
                  </w:r>
                </w:p>
              </w:tc>
            </w:tr>
            <w:tr w14:paraId="531CD709">
              <w:tblPrEx>
                <w:tblCellMar>
                  <w:top w:w="0" w:type="dxa"/>
                  <w:left w:w="108" w:type="dxa"/>
                  <w:bottom w:w="0" w:type="dxa"/>
                  <w:right w:w="108" w:type="dxa"/>
                </w:tblCellMar>
              </w:tblPrEx>
              <w:trPr>
                <w:trHeight w:val="360" w:hRule="atLeast"/>
              </w:trPr>
              <w:tc>
                <w:tcPr>
                  <w:tcW w:w="1220" w:type="dxa"/>
                  <w:tcBorders>
                    <w:top w:val="single" w:color="000000" w:sz="4" w:space="0"/>
                    <w:left w:val="single" w:color="000000" w:sz="4" w:space="0"/>
                    <w:bottom w:val="nil"/>
                    <w:right w:val="single" w:color="000000" w:sz="4" w:space="0"/>
                  </w:tcBorders>
                  <w:shd w:val="clear" w:color="auto" w:fill="auto"/>
                  <w:vAlign w:val="center"/>
                </w:tcPr>
                <w:p w14:paraId="334F478E">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620" w:type="dxa"/>
                  <w:tcBorders>
                    <w:top w:val="nil"/>
                    <w:left w:val="nil"/>
                    <w:bottom w:val="single" w:color="000000" w:sz="4" w:space="0"/>
                    <w:right w:val="single" w:color="000000" w:sz="4" w:space="0"/>
                  </w:tcBorders>
                  <w:shd w:val="clear" w:color="auto" w:fill="auto"/>
                  <w:vAlign w:val="center"/>
                </w:tcPr>
                <w:p w14:paraId="24F589E1">
                  <w:pPr>
                    <w:widowControl/>
                    <w:jc w:val="center"/>
                    <w:rPr>
                      <w:rFonts w:ascii="宋体" w:hAnsi="宋体"/>
                      <w:color w:val="000000"/>
                      <w:kern w:val="0"/>
                      <w:sz w:val="16"/>
                      <w:szCs w:val="16"/>
                    </w:rPr>
                  </w:pPr>
                  <w:r>
                    <w:rPr>
                      <w:rFonts w:hint="eastAsia" w:ascii="宋体" w:hAnsi="宋体"/>
                      <w:color w:val="000000"/>
                      <w:kern w:val="0"/>
                      <w:sz w:val="16"/>
                      <w:szCs w:val="16"/>
                    </w:rPr>
                    <w:t>主管部门</w:t>
                  </w:r>
                </w:p>
              </w:tc>
              <w:tc>
                <w:tcPr>
                  <w:tcW w:w="3960" w:type="dxa"/>
                  <w:gridSpan w:val="3"/>
                  <w:tcBorders>
                    <w:top w:val="single" w:color="000000" w:sz="4" w:space="0"/>
                    <w:left w:val="nil"/>
                    <w:bottom w:val="nil"/>
                    <w:right w:val="single" w:color="000000" w:sz="4" w:space="0"/>
                  </w:tcBorders>
                  <w:shd w:val="clear" w:color="auto" w:fill="auto"/>
                  <w:vAlign w:val="center"/>
                </w:tcPr>
                <w:p w14:paraId="6534B470">
                  <w:pPr>
                    <w:widowControl/>
                    <w:jc w:val="center"/>
                    <w:rPr>
                      <w:rFonts w:ascii="宋体" w:hAnsi="宋体"/>
                      <w:color w:val="000000"/>
                      <w:kern w:val="0"/>
                      <w:sz w:val="16"/>
                      <w:szCs w:val="16"/>
                    </w:rPr>
                  </w:pPr>
                  <w:r>
                    <w:rPr>
                      <w:rFonts w:hint="eastAsia" w:ascii="宋体" w:hAnsi="宋体"/>
                      <w:color w:val="000000"/>
                      <w:kern w:val="0"/>
                      <w:sz w:val="16"/>
                      <w:szCs w:val="16"/>
                    </w:rPr>
                    <w:t>秦皇岛市卫生健康委员会</w:t>
                  </w:r>
                </w:p>
              </w:tc>
              <w:tc>
                <w:tcPr>
                  <w:tcW w:w="1840" w:type="dxa"/>
                  <w:tcBorders>
                    <w:top w:val="nil"/>
                    <w:left w:val="nil"/>
                    <w:bottom w:val="nil"/>
                    <w:right w:val="single" w:color="000000" w:sz="4" w:space="0"/>
                  </w:tcBorders>
                  <w:shd w:val="clear" w:color="auto" w:fill="auto"/>
                  <w:vAlign w:val="center"/>
                </w:tcPr>
                <w:p w14:paraId="3AD252A5">
                  <w:pPr>
                    <w:widowControl/>
                    <w:jc w:val="center"/>
                    <w:rPr>
                      <w:rFonts w:ascii="宋体" w:hAnsi="宋体"/>
                      <w:color w:val="000000"/>
                      <w:kern w:val="0"/>
                      <w:sz w:val="16"/>
                      <w:szCs w:val="16"/>
                    </w:rPr>
                  </w:pPr>
                  <w:r>
                    <w:rPr>
                      <w:rFonts w:hint="eastAsia" w:ascii="宋体" w:hAnsi="宋体"/>
                      <w:color w:val="000000"/>
                      <w:kern w:val="0"/>
                      <w:sz w:val="16"/>
                      <w:szCs w:val="16"/>
                    </w:rPr>
                    <w:t>实施单位</w:t>
                  </w:r>
                </w:p>
              </w:tc>
              <w:tc>
                <w:tcPr>
                  <w:tcW w:w="2960" w:type="dxa"/>
                  <w:gridSpan w:val="3"/>
                  <w:tcBorders>
                    <w:top w:val="single" w:color="000000" w:sz="4" w:space="0"/>
                    <w:left w:val="nil"/>
                    <w:bottom w:val="nil"/>
                    <w:right w:val="single" w:color="000000" w:sz="4" w:space="0"/>
                  </w:tcBorders>
                  <w:shd w:val="clear" w:color="000000" w:fill="FFFFFF"/>
                  <w:vAlign w:val="center"/>
                </w:tcPr>
                <w:p w14:paraId="3F57C218">
                  <w:pPr>
                    <w:widowControl/>
                    <w:jc w:val="center"/>
                    <w:rPr>
                      <w:rFonts w:ascii="宋体" w:hAnsi="宋体"/>
                      <w:color w:val="000000"/>
                      <w:kern w:val="0"/>
                      <w:sz w:val="16"/>
                      <w:szCs w:val="16"/>
                    </w:rPr>
                  </w:pPr>
                  <w:r>
                    <w:rPr>
                      <w:rFonts w:hint="eastAsia" w:ascii="宋体" w:hAnsi="宋体"/>
                      <w:color w:val="000000"/>
                      <w:kern w:val="0"/>
                      <w:sz w:val="16"/>
                      <w:szCs w:val="16"/>
                    </w:rPr>
                    <w:t>秦皇岛市卫生健康综合监督执法所</w:t>
                  </w:r>
                </w:p>
              </w:tc>
            </w:tr>
            <w:tr w14:paraId="3887358F">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nil"/>
                    <w:right w:val="single" w:color="000000" w:sz="4" w:space="0"/>
                  </w:tcBorders>
                  <w:shd w:val="clear" w:color="auto" w:fill="auto"/>
                  <w:vAlign w:val="center"/>
                </w:tcPr>
                <w:p w14:paraId="75900CE6">
                  <w:pPr>
                    <w:widowControl/>
                    <w:jc w:val="center"/>
                    <w:rPr>
                      <w:rFonts w:ascii="宋体" w:hAnsi="宋体"/>
                      <w:color w:val="000000"/>
                      <w:kern w:val="0"/>
                      <w:sz w:val="16"/>
                      <w:szCs w:val="16"/>
                    </w:rPr>
                  </w:pPr>
                  <w:r>
                    <w:rPr>
                      <w:rFonts w:hint="eastAsia" w:ascii="宋体" w:hAnsi="宋体"/>
                      <w:color w:val="000000"/>
                      <w:kern w:val="0"/>
                      <w:sz w:val="16"/>
                      <w:szCs w:val="16"/>
                    </w:rPr>
                    <w:t>二、预算执行情况</w:t>
                  </w:r>
                </w:p>
              </w:tc>
              <w:tc>
                <w:tcPr>
                  <w:tcW w:w="1620" w:type="dxa"/>
                  <w:tcBorders>
                    <w:top w:val="nil"/>
                    <w:left w:val="nil"/>
                    <w:bottom w:val="single" w:color="000000" w:sz="4" w:space="0"/>
                    <w:right w:val="single" w:color="000000" w:sz="4" w:space="0"/>
                  </w:tcBorders>
                  <w:shd w:val="clear" w:color="auto" w:fill="auto"/>
                  <w:vAlign w:val="center"/>
                </w:tcPr>
                <w:p w14:paraId="78B19CCF">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5DCB236A">
                  <w:pPr>
                    <w:widowControl/>
                    <w:jc w:val="center"/>
                    <w:rPr>
                      <w:rFonts w:ascii="宋体" w:hAnsi="宋体"/>
                      <w:color w:val="000000"/>
                      <w:kern w:val="0"/>
                      <w:sz w:val="16"/>
                      <w:szCs w:val="16"/>
                    </w:rPr>
                  </w:pPr>
                  <w:r>
                    <w:rPr>
                      <w:rFonts w:hint="eastAsia" w:ascii="宋体" w:hAnsi="宋体"/>
                      <w:color w:val="000000"/>
                      <w:kern w:val="0"/>
                      <w:sz w:val="16"/>
                      <w:szCs w:val="16"/>
                    </w:rPr>
                    <w:t>年初预算数</w:t>
                  </w:r>
                </w:p>
              </w:tc>
              <w:tc>
                <w:tcPr>
                  <w:tcW w:w="3200" w:type="dxa"/>
                  <w:gridSpan w:val="2"/>
                  <w:tcBorders>
                    <w:top w:val="single" w:color="000000" w:sz="4" w:space="0"/>
                    <w:left w:val="nil"/>
                    <w:bottom w:val="single" w:color="000000" w:sz="4" w:space="0"/>
                    <w:right w:val="single" w:color="000000" w:sz="4" w:space="0"/>
                  </w:tcBorders>
                  <w:shd w:val="clear" w:color="auto" w:fill="auto"/>
                  <w:vAlign w:val="center"/>
                </w:tcPr>
                <w:p w14:paraId="1B5248F0">
                  <w:pPr>
                    <w:widowControl/>
                    <w:jc w:val="center"/>
                    <w:rPr>
                      <w:rFonts w:ascii="宋体" w:hAnsi="宋体"/>
                      <w:color w:val="000000"/>
                      <w:kern w:val="0"/>
                      <w:sz w:val="16"/>
                      <w:szCs w:val="16"/>
                    </w:rPr>
                  </w:pPr>
                  <w:r>
                    <w:rPr>
                      <w:rFonts w:hint="eastAsia" w:ascii="宋体" w:hAnsi="宋体"/>
                      <w:color w:val="000000"/>
                      <w:kern w:val="0"/>
                      <w:sz w:val="16"/>
                      <w:szCs w:val="16"/>
                    </w:rPr>
                    <w:t>全年预算数</w:t>
                  </w:r>
                </w:p>
              </w:tc>
              <w:tc>
                <w:tcPr>
                  <w:tcW w:w="1300" w:type="dxa"/>
                  <w:tcBorders>
                    <w:top w:val="single" w:color="000000" w:sz="4" w:space="0"/>
                    <w:left w:val="nil"/>
                    <w:bottom w:val="single" w:color="000000" w:sz="4" w:space="0"/>
                    <w:right w:val="single" w:color="000000" w:sz="4" w:space="0"/>
                  </w:tcBorders>
                  <w:shd w:val="clear" w:color="000000" w:fill="FFFFFF"/>
                  <w:vAlign w:val="center"/>
                </w:tcPr>
                <w:p w14:paraId="45DA33CF">
                  <w:pPr>
                    <w:widowControl/>
                    <w:jc w:val="center"/>
                    <w:rPr>
                      <w:rFonts w:ascii="宋体" w:hAnsi="宋体"/>
                      <w:color w:val="000000"/>
                      <w:kern w:val="0"/>
                      <w:sz w:val="16"/>
                      <w:szCs w:val="16"/>
                    </w:rPr>
                  </w:pPr>
                  <w:r>
                    <w:rPr>
                      <w:rFonts w:hint="eastAsia" w:ascii="宋体" w:hAnsi="宋体"/>
                      <w:color w:val="000000"/>
                      <w:kern w:val="0"/>
                      <w:sz w:val="16"/>
                      <w:szCs w:val="16"/>
                    </w:rPr>
                    <w:t>全年执行数</w:t>
                  </w:r>
                </w:p>
              </w:tc>
              <w:tc>
                <w:tcPr>
                  <w:tcW w:w="1660" w:type="dxa"/>
                  <w:gridSpan w:val="2"/>
                  <w:tcBorders>
                    <w:top w:val="single" w:color="000000" w:sz="4" w:space="0"/>
                    <w:left w:val="nil"/>
                    <w:bottom w:val="single" w:color="000000" w:sz="4" w:space="0"/>
                    <w:right w:val="single" w:color="000000" w:sz="4" w:space="0"/>
                  </w:tcBorders>
                  <w:shd w:val="clear" w:color="auto" w:fill="auto"/>
                  <w:vAlign w:val="center"/>
                </w:tcPr>
                <w:p w14:paraId="77707F6A">
                  <w:pPr>
                    <w:widowControl/>
                    <w:jc w:val="center"/>
                    <w:rPr>
                      <w:rFonts w:ascii="宋体" w:hAnsi="宋体"/>
                      <w:color w:val="000000"/>
                      <w:kern w:val="0"/>
                      <w:sz w:val="16"/>
                      <w:szCs w:val="16"/>
                    </w:rPr>
                  </w:pPr>
                  <w:r>
                    <w:rPr>
                      <w:rFonts w:hint="eastAsia" w:ascii="宋体" w:hAnsi="宋体"/>
                      <w:color w:val="000000"/>
                      <w:kern w:val="0"/>
                      <w:sz w:val="16"/>
                      <w:szCs w:val="16"/>
                    </w:rPr>
                    <w:t>执行率（%）</w:t>
                  </w:r>
                </w:p>
              </w:tc>
            </w:tr>
            <w:tr w14:paraId="7A8DA18F">
              <w:tblPrEx>
                <w:tblCellMar>
                  <w:top w:w="0" w:type="dxa"/>
                  <w:left w:w="108" w:type="dxa"/>
                  <w:bottom w:w="0" w:type="dxa"/>
                  <w:right w:w="108" w:type="dxa"/>
                </w:tblCellMar>
              </w:tblPrEx>
              <w:trPr>
                <w:trHeight w:val="270" w:hRule="atLeast"/>
              </w:trPr>
              <w:tc>
                <w:tcPr>
                  <w:tcW w:w="1220" w:type="dxa"/>
                  <w:vMerge w:val="continue"/>
                  <w:tcBorders>
                    <w:top w:val="single" w:color="000000" w:sz="4" w:space="0"/>
                    <w:left w:val="single" w:color="000000" w:sz="4" w:space="0"/>
                    <w:bottom w:val="nil"/>
                    <w:right w:val="single" w:color="000000" w:sz="4" w:space="0"/>
                  </w:tcBorders>
                  <w:vAlign w:val="center"/>
                </w:tcPr>
                <w:p w14:paraId="00842AE8">
                  <w:pPr>
                    <w:widowControl/>
                    <w:jc w:val="left"/>
                    <w:rPr>
                      <w:rFonts w:ascii="宋体" w:hAnsi="宋体"/>
                      <w:color w:val="000000"/>
                      <w:kern w:val="0"/>
                      <w:sz w:val="16"/>
                      <w:szCs w:val="16"/>
                    </w:rPr>
                  </w:pPr>
                </w:p>
              </w:tc>
              <w:tc>
                <w:tcPr>
                  <w:tcW w:w="1620" w:type="dxa"/>
                  <w:tcBorders>
                    <w:top w:val="nil"/>
                    <w:left w:val="nil"/>
                    <w:bottom w:val="single" w:color="000000" w:sz="4" w:space="0"/>
                    <w:right w:val="single" w:color="000000" w:sz="4" w:space="0"/>
                  </w:tcBorders>
                  <w:shd w:val="clear" w:color="auto" w:fill="auto"/>
                  <w:vAlign w:val="center"/>
                </w:tcPr>
                <w:p w14:paraId="45190278">
                  <w:pPr>
                    <w:widowControl/>
                    <w:jc w:val="left"/>
                    <w:rPr>
                      <w:rFonts w:ascii="宋体" w:hAnsi="宋体"/>
                      <w:color w:val="000000"/>
                      <w:kern w:val="0"/>
                      <w:sz w:val="16"/>
                      <w:szCs w:val="16"/>
                    </w:rPr>
                  </w:pPr>
                  <w:r>
                    <w:rPr>
                      <w:rFonts w:hint="eastAsia" w:ascii="宋体" w:hAnsi="宋体"/>
                      <w:color w:val="000000"/>
                      <w:kern w:val="0"/>
                      <w:sz w:val="16"/>
                      <w:szCs w:val="16"/>
                    </w:rPr>
                    <w:t>年度项目资金总额</w:t>
                  </w: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5C31F639">
                  <w:pPr>
                    <w:widowControl/>
                    <w:jc w:val="center"/>
                    <w:rPr>
                      <w:rFonts w:ascii="宋体" w:hAnsi="宋体"/>
                      <w:color w:val="000000"/>
                      <w:kern w:val="0"/>
                      <w:sz w:val="16"/>
                      <w:szCs w:val="16"/>
                    </w:rPr>
                  </w:pPr>
                  <w:r>
                    <w:rPr>
                      <w:rFonts w:hint="eastAsia" w:ascii="宋体" w:hAnsi="宋体"/>
                      <w:color w:val="000000"/>
                      <w:kern w:val="0"/>
                      <w:sz w:val="16"/>
                      <w:szCs w:val="16"/>
                    </w:rPr>
                    <w:t>42</w:t>
                  </w:r>
                </w:p>
              </w:tc>
              <w:tc>
                <w:tcPr>
                  <w:tcW w:w="3200" w:type="dxa"/>
                  <w:gridSpan w:val="2"/>
                  <w:tcBorders>
                    <w:top w:val="single" w:color="000000" w:sz="4" w:space="0"/>
                    <w:left w:val="nil"/>
                    <w:bottom w:val="single" w:color="000000" w:sz="4" w:space="0"/>
                    <w:right w:val="single" w:color="000000" w:sz="4" w:space="0"/>
                  </w:tcBorders>
                  <w:shd w:val="clear" w:color="auto" w:fill="auto"/>
                  <w:vAlign w:val="center"/>
                </w:tcPr>
                <w:p w14:paraId="28EAF233">
                  <w:pPr>
                    <w:widowControl/>
                    <w:jc w:val="center"/>
                    <w:rPr>
                      <w:rFonts w:ascii="宋体" w:hAnsi="宋体"/>
                      <w:color w:val="000000"/>
                      <w:kern w:val="0"/>
                      <w:sz w:val="16"/>
                      <w:szCs w:val="16"/>
                    </w:rPr>
                  </w:pPr>
                  <w:r>
                    <w:rPr>
                      <w:rFonts w:hint="eastAsia" w:ascii="宋体" w:hAnsi="宋体"/>
                      <w:color w:val="000000"/>
                      <w:kern w:val="0"/>
                      <w:sz w:val="16"/>
                      <w:szCs w:val="16"/>
                    </w:rPr>
                    <w:t>18.37</w:t>
                  </w:r>
                </w:p>
              </w:tc>
              <w:tc>
                <w:tcPr>
                  <w:tcW w:w="1300" w:type="dxa"/>
                  <w:tcBorders>
                    <w:top w:val="nil"/>
                    <w:left w:val="nil"/>
                    <w:bottom w:val="single" w:color="000000" w:sz="4" w:space="0"/>
                    <w:right w:val="single" w:color="000000" w:sz="4" w:space="0"/>
                  </w:tcBorders>
                  <w:shd w:val="clear" w:color="000000" w:fill="FFFFFF"/>
                  <w:vAlign w:val="center"/>
                </w:tcPr>
                <w:p w14:paraId="5B24760A">
                  <w:pPr>
                    <w:widowControl/>
                    <w:jc w:val="right"/>
                    <w:rPr>
                      <w:rFonts w:ascii="宋体" w:hAnsi="宋体"/>
                      <w:color w:val="000000"/>
                      <w:kern w:val="0"/>
                      <w:sz w:val="16"/>
                      <w:szCs w:val="16"/>
                    </w:rPr>
                  </w:pPr>
                  <w:r>
                    <w:rPr>
                      <w:rFonts w:hint="eastAsia" w:ascii="宋体" w:hAnsi="宋体"/>
                      <w:color w:val="000000"/>
                      <w:kern w:val="0"/>
                      <w:sz w:val="16"/>
                      <w:szCs w:val="16"/>
                    </w:rPr>
                    <w:t>18.37</w:t>
                  </w:r>
                </w:p>
              </w:tc>
              <w:tc>
                <w:tcPr>
                  <w:tcW w:w="1660" w:type="dxa"/>
                  <w:gridSpan w:val="2"/>
                  <w:tcBorders>
                    <w:top w:val="single" w:color="000000" w:sz="4" w:space="0"/>
                    <w:left w:val="nil"/>
                    <w:bottom w:val="single" w:color="000000" w:sz="4" w:space="0"/>
                    <w:right w:val="single" w:color="000000" w:sz="4" w:space="0"/>
                  </w:tcBorders>
                  <w:shd w:val="clear" w:color="auto" w:fill="auto"/>
                  <w:vAlign w:val="center"/>
                </w:tcPr>
                <w:p w14:paraId="341AC6A6">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6A44E13E">
              <w:tblPrEx>
                <w:tblCellMar>
                  <w:top w:w="0" w:type="dxa"/>
                  <w:left w:w="108" w:type="dxa"/>
                  <w:bottom w:w="0" w:type="dxa"/>
                  <w:right w:w="108" w:type="dxa"/>
                </w:tblCellMar>
              </w:tblPrEx>
              <w:trPr>
                <w:trHeight w:val="282" w:hRule="atLeast"/>
              </w:trPr>
              <w:tc>
                <w:tcPr>
                  <w:tcW w:w="1220" w:type="dxa"/>
                  <w:vMerge w:val="continue"/>
                  <w:tcBorders>
                    <w:top w:val="single" w:color="000000" w:sz="4" w:space="0"/>
                    <w:left w:val="single" w:color="000000" w:sz="4" w:space="0"/>
                    <w:bottom w:val="nil"/>
                    <w:right w:val="single" w:color="000000" w:sz="4" w:space="0"/>
                  </w:tcBorders>
                  <w:vAlign w:val="center"/>
                </w:tcPr>
                <w:p w14:paraId="080F5070">
                  <w:pPr>
                    <w:widowControl/>
                    <w:jc w:val="left"/>
                    <w:rPr>
                      <w:rFonts w:ascii="宋体" w:hAnsi="宋体"/>
                      <w:color w:val="000000"/>
                      <w:kern w:val="0"/>
                      <w:sz w:val="16"/>
                      <w:szCs w:val="16"/>
                    </w:rPr>
                  </w:pPr>
                </w:p>
              </w:tc>
              <w:tc>
                <w:tcPr>
                  <w:tcW w:w="1620" w:type="dxa"/>
                  <w:tcBorders>
                    <w:top w:val="nil"/>
                    <w:left w:val="nil"/>
                    <w:bottom w:val="single" w:color="000000" w:sz="4" w:space="0"/>
                    <w:right w:val="single" w:color="000000" w:sz="4" w:space="0"/>
                  </w:tcBorders>
                  <w:shd w:val="clear" w:color="auto" w:fill="auto"/>
                  <w:vAlign w:val="center"/>
                </w:tcPr>
                <w:p w14:paraId="3D1D6349">
                  <w:pPr>
                    <w:widowControl/>
                    <w:jc w:val="right"/>
                    <w:rPr>
                      <w:rFonts w:ascii="宋体" w:hAnsi="宋体"/>
                      <w:color w:val="000000"/>
                      <w:kern w:val="0"/>
                      <w:sz w:val="16"/>
                      <w:szCs w:val="16"/>
                    </w:rPr>
                  </w:pPr>
                  <w:r>
                    <w:rPr>
                      <w:rFonts w:hint="eastAsia" w:ascii="宋体" w:hAnsi="宋体"/>
                      <w:color w:val="000000"/>
                      <w:kern w:val="0"/>
                      <w:sz w:val="16"/>
                      <w:szCs w:val="16"/>
                    </w:rPr>
                    <w:t>其中：当年财政拨款</w:t>
                  </w: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19A27333">
                  <w:pPr>
                    <w:widowControl/>
                    <w:jc w:val="center"/>
                    <w:rPr>
                      <w:rFonts w:ascii="宋体" w:hAnsi="宋体"/>
                      <w:color w:val="000000"/>
                      <w:kern w:val="0"/>
                      <w:sz w:val="16"/>
                      <w:szCs w:val="16"/>
                    </w:rPr>
                  </w:pPr>
                  <w:r>
                    <w:rPr>
                      <w:rFonts w:hint="eastAsia" w:ascii="宋体" w:hAnsi="宋体"/>
                      <w:color w:val="000000"/>
                      <w:kern w:val="0"/>
                      <w:sz w:val="16"/>
                      <w:szCs w:val="16"/>
                    </w:rPr>
                    <w:t>42</w:t>
                  </w:r>
                </w:p>
              </w:tc>
              <w:tc>
                <w:tcPr>
                  <w:tcW w:w="3200" w:type="dxa"/>
                  <w:gridSpan w:val="2"/>
                  <w:tcBorders>
                    <w:top w:val="single" w:color="000000" w:sz="4" w:space="0"/>
                    <w:left w:val="nil"/>
                    <w:bottom w:val="single" w:color="000000" w:sz="4" w:space="0"/>
                    <w:right w:val="single" w:color="000000" w:sz="4" w:space="0"/>
                  </w:tcBorders>
                  <w:shd w:val="clear" w:color="auto" w:fill="auto"/>
                  <w:vAlign w:val="center"/>
                </w:tcPr>
                <w:p w14:paraId="27F70434">
                  <w:pPr>
                    <w:widowControl/>
                    <w:jc w:val="center"/>
                    <w:rPr>
                      <w:rFonts w:ascii="宋体" w:hAnsi="宋体"/>
                      <w:color w:val="000000"/>
                      <w:kern w:val="0"/>
                      <w:sz w:val="16"/>
                      <w:szCs w:val="16"/>
                    </w:rPr>
                  </w:pPr>
                  <w:r>
                    <w:rPr>
                      <w:rFonts w:hint="eastAsia" w:ascii="宋体" w:hAnsi="宋体"/>
                      <w:color w:val="000000"/>
                      <w:kern w:val="0"/>
                      <w:sz w:val="16"/>
                      <w:szCs w:val="16"/>
                    </w:rPr>
                    <w:t>18.37</w:t>
                  </w:r>
                </w:p>
              </w:tc>
              <w:tc>
                <w:tcPr>
                  <w:tcW w:w="1300" w:type="dxa"/>
                  <w:tcBorders>
                    <w:top w:val="nil"/>
                    <w:left w:val="nil"/>
                    <w:bottom w:val="single" w:color="000000" w:sz="4" w:space="0"/>
                    <w:right w:val="single" w:color="000000" w:sz="4" w:space="0"/>
                  </w:tcBorders>
                  <w:shd w:val="clear" w:color="000000" w:fill="FFFFFF"/>
                  <w:vAlign w:val="center"/>
                </w:tcPr>
                <w:p w14:paraId="2AA9BE15">
                  <w:pPr>
                    <w:widowControl/>
                    <w:jc w:val="right"/>
                    <w:rPr>
                      <w:rFonts w:ascii="宋体" w:hAnsi="宋体"/>
                      <w:color w:val="000000"/>
                      <w:kern w:val="0"/>
                      <w:sz w:val="16"/>
                      <w:szCs w:val="16"/>
                    </w:rPr>
                  </w:pPr>
                  <w:r>
                    <w:rPr>
                      <w:rFonts w:hint="eastAsia" w:ascii="宋体" w:hAnsi="宋体"/>
                      <w:color w:val="000000"/>
                      <w:kern w:val="0"/>
                      <w:sz w:val="16"/>
                      <w:szCs w:val="16"/>
                    </w:rPr>
                    <w:t>18.37</w:t>
                  </w:r>
                </w:p>
              </w:tc>
              <w:tc>
                <w:tcPr>
                  <w:tcW w:w="1660" w:type="dxa"/>
                  <w:gridSpan w:val="2"/>
                  <w:tcBorders>
                    <w:top w:val="single" w:color="000000" w:sz="4" w:space="0"/>
                    <w:left w:val="nil"/>
                    <w:bottom w:val="single" w:color="000000" w:sz="4" w:space="0"/>
                    <w:right w:val="single" w:color="000000" w:sz="4" w:space="0"/>
                  </w:tcBorders>
                  <w:shd w:val="clear" w:color="auto" w:fill="auto"/>
                  <w:vAlign w:val="center"/>
                </w:tcPr>
                <w:p w14:paraId="7DBAEDD6">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11091B5F">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nil"/>
                    <w:right w:val="single" w:color="000000" w:sz="4" w:space="0"/>
                  </w:tcBorders>
                  <w:vAlign w:val="center"/>
                </w:tcPr>
                <w:p w14:paraId="551B74BD">
                  <w:pPr>
                    <w:widowControl/>
                    <w:jc w:val="left"/>
                    <w:rPr>
                      <w:rFonts w:ascii="宋体" w:hAnsi="宋体"/>
                      <w:color w:val="000000"/>
                      <w:kern w:val="0"/>
                      <w:sz w:val="16"/>
                      <w:szCs w:val="16"/>
                    </w:rPr>
                  </w:pPr>
                </w:p>
              </w:tc>
              <w:tc>
                <w:tcPr>
                  <w:tcW w:w="1620" w:type="dxa"/>
                  <w:tcBorders>
                    <w:top w:val="nil"/>
                    <w:left w:val="nil"/>
                    <w:bottom w:val="single" w:color="000000" w:sz="4" w:space="0"/>
                    <w:right w:val="single" w:color="000000" w:sz="4" w:space="0"/>
                  </w:tcBorders>
                  <w:shd w:val="clear" w:color="auto" w:fill="auto"/>
                  <w:vAlign w:val="center"/>
                </w:tcPr>
                <w:p w14:paraId="54DFACE8">
                  <w:pPr>
                    <w:widowControl/>
                    <w:jc w:val="right"/>
                    <w:rPr>
                      <w:rFonts w:ascii="宋体" w:hAnsi="宋体"/>
                      <w:color w:val="000000"/>
                      <w:kern w:val="0"/>
                      <w:sz w:val="16"/>
                      <w:szCs w:val="16"/>
                    </w:rPr>
                  </w:pPr>
                  <w:r>
                    <w:rPr>
                      <w:rFonts w:hint="eastAsia" w:ascii="宋体" w:hAnsi="宋体"/>
                      <w:color w:val="000000"/>
                      <w:kern w:val="0"/>
                      <w:sz w:val="16"/>
                      <w:szCs w:val="16"/>
                    </w:rPr>
                    <w:t>上年结转资金</w:t>
                  </w: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51E8FE61">
                  <w:pPr>
                    <w:widowControl/>
                    <w:jc w:val="center"/>
                    <w:rPr>
                      <w:color w:val="000000"/>
                      <w:kern w:val="0"/>
                      <w:szCs w:val="21"/>
                    </w:rPr>
                  </w:pPr>
                  <w:r>
                    <w:rPr>
                      <w:color w:val="000000"/>
                      <w:kern w:val="0"/>
                      <w:szCs w:val="21"/>
                    </w:rPr>
                    <w:t>　</w:t>
                  </w:r>
                </w:p>
              </w:tc>
              <w:tc>
                <w:tcPr>
                  <w:tcW w:w="3200" w:type="dxa"/>
                  <w:gridSpan w:val="2"/>
                  <w:tcBorders>
                    <w:top w:val="single" w:color="000000" w:sz="4" w:space="0"/>
                    <w:left w:val="nil"/>
                    <w:bottom w:val="single" w:color="000000" w:sz="4" w:space="0"/>
                    <w:right w:val="single" w:color="000000" w:sz="4" w:space="0"/>
                  </w:tcBorders>
                  <w:shd w:val="clear" w:color="auto" w:fill="auto"/>
                  <w:vAlign w:val="center"/>
                </w:tcPr>
                <w:p w14:paraId="1AED3D67">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1300" w:type="dxa"/>
                  <w:tcBorders>
                    <w:top w:val="nil"/>
                    <w:left w:val="nil"/>
                    <w:bottom w:val="single" w:color="000000" w:sz="4" w:space="0"/>
                    <w:right w:val="single" w:color="000000" w:sz="4" w:space="0"/>
                  </w:tcBorders>
                  <w:shd w:val="clear" w:color="000000" w:fill="FFFFFF"/>
                  <w:vAlign w:val="center"/>
                </w:tcPr>
                <w:p w14:paraId="38B11DAB">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660" w:type="dxa"/>
                  <w:gridSpan w:val="2"/>
                  <w:tcBorders>
                    <w:top w:val="single" w:color="000000" w:sz="4" w:space="0"/>
                    <w:left w:val="nil"/>
                    <w:bottom w:val="single" w:color="000000" w:sz="4" w:space="0"/>
                    <w:right w:val="single" w:color="000000" w:sz="4" w:space="0"/>
                  </w:tcBorders>
                  <w:shd w:val="clear" w:color="auto" w:fill="auto"/>
                  <w:vAlign w:val="center"/>
                </w:tcPr>
                <w:p w14:paraId="14C2F6BA">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7CCC2108">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nil"/>
                    <w:right w:val="single" w:color="000000" w:sz="4" w:space="0"/>
                  </w:tcBorders>
                  <w:vAlign w:val="center"/>
                </w:tcPr>
                <w:p w14:paraId="0D8F282A">
                  <w:pPr>
                    <w:widowControl/>
                    <w:jc w:val="left"/>
                    <w:rPr>
                      <w:rFonts w:ascii="宋体" w:hAnsi="宋体"/>
                      <w:color w:val="000000"/>
                      <w:kern w:val="0"/>
                      <w:sz w:val="16"/>
                      <w:szCs w:val="16"/>
                    </w:rPr>
                  </w:pPr>
                </w:p>
              </w:tc>
              <w:tc>
                <w:tcPr>
                  <w:tcW w:w="1620" w:type="dxa"/>
                  <w:tcBorders>
                    <w:top w:val="nil"/>
                    <w:left w:val="nil"/>
                    <w:bottom w:val="single" w:color="000000" w:sz="4" w:space="0"/>
                    <w:right w:val="single" w:color="000000" w:sz="4" w:space="0"/>
                  </w:tcBorders>
                  <w:shd w:val="clear" w:color="auto" w:fill="auto"/>
                  <w:vAlign w:val="center"/>
                </w:tcPr>
                <w:p w14:paraId="1F7973AD">
                  <w:pPr>
                    <w:widowControl/>
                    <w:jc w:val="left"/>
                    <w:rPr>
                      <w:rFonts w:ascii="宋体" w:hAnsi="宋体"/>
                      <w:color w:val="000000"/>
                      <w:kern w:val="0"/>
                      <w:sz w:val="16"/>
                      <w:szCs w:val="16"/>
                    </w:rPr>
                  </w:pPr>
                  <w:r>
                    <w:rPr>
                      <w:rFonts w:hint="eastAsia" w:ascii="宋体" w:hAnsi="宋体"/>
                      <w:color w:val="000000"/>
                      <w:kern w:val="0"/>
                      <w:sz w:val="16"/>
                      <w:szCs w:val="16"/>
                    </w:rPr>
                    <w:t xml:space="preserve">      其他资金</w:t>
                  </w: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5F9BD5AA">
                  <w:pPr>
                    <w:widowControl/>
                    <w:jc w:val="center"/>
                    <w:rPr>
                      <w:color w:val="000000"/>
                      <w:kern w:val="0"/>
                      <w:szCs w:val="21"/>
                    </w:rPr>
                  </w:pPr>
                  <w:r>
                    <w:rPr>
                      <w:color w:val="000000"/>
                      <w:kern w:val="0"/>
                      <w:szCs w:val="21"/>
                    </w:rPr>
                    <w:t>　</w:t>
                  </w:r>
                </w:p>
              </w:tc>
              <w:tc>
                <w:tcPr>
                  <w:tcW w:w="3200" w:type="dxa"/>
                  <w:gridSpan w:val="2"/>
                  <w:tcBorders>
                    <w:top w:val="single" w:color="000000" w:sz="4" w:space="0"/>
                    <w:left w:val="nil"/>
                    <w:bottom w:val="single" w:color="000000" w:sz="4" w:space="0"/>
                    <w:right w:val="single" w:color="000000" w:sz="4" w:space="0"/>
                  </w:tcBorders>
                  <w:shd w:val="clear" w:color="auto" w:fill="auto"/>
                  <w:vAlign w:val="center"/>
                </w:tcPr>
                <w:p w14:paraId="06885070">
                  <w:pPr>
                    <w:widowControl/>
                    <w:jc w:val="center"/>
                    <w:rPr>
                      <w:rFonts w:ascii="宋体" w:hAnsi="宋体"/>
                      <w:color w:val="000000"/>
                      <w:kern w:val="0"/>
                      <w:sz w:val="16"/>
                      <w:szCs w:val="16"/>
                    </w:rPr>
                  </w:pPr>
                  <w:r>
                    <w:rPr>
                      <w:rFonts w:hint="eastAsia" w:ascii="宋体" w:hAnsi="宋体"/>
                      <w:color w:val="000000"/>
                      <w:kern w:val="0"/>
                      <w:sz w:val="16"/>
                      <w:szCs w:val="16"/>
                    </w:rPr>
                    <w:t>　</w:t>
                  </w:r>
                </w:p>
              </w:tc>
              <w:tc>
                <w:tcPr>
                  <w:tcW w:w="1300" w:type="dxa"/>
                  <w:tcBorders>
                    <w:top w:val="nil"/>
                    <w:left w:val="nil"/>
                    <w:bottom w:val="single" w:color="000000" w:sz="4" w:space="0"/>
                    <w:right w:val="single" w:color="000000" w:sz="4" w:space="0"/>
                  </w:tcBorders>
                  <w:shd w:val="clear" w:color="000000" w:fill="FFFFFF"/>
                  <w:vAlign w:val="center"/>
                </w:tcPr>
                <w:p w14:paraId="43B36696">
                  <w:pPr>
                    <w:widowControl/>
                    <w:jc w:val="left"/>
                    <w:rPr>
                      <w:rFonts w:ascii="宋体" w:hAnsi="宋体"/>
                      <w:color w:val="000000"/>
                      <w:kern w:val="0"/>
                      <w:sz w:val="16"/>
                      <w:szCs w:val="16"/>
                    </w:rPr>
                  </w:pPr>
                  <w:r>
                    <w:rPr>
                      <w:rFonts w:hint="eastAsia" w:ascii="宋体" w:hAnsi="宋体"/>
                      <w:color w:val="000000"/>
                      <w:kern w:val="0"/>
                      <w:sz w:val="16"/>
                      <w:szCs w:val="16"/>
                    </w:rPr>
                    <w:t>　</w:t>
                  </w:r>
                </w:p>
              </w:tc>
              <w:tc>
                <w:tcPr>
                  <w:tcW w:w="1660" w:type="dxa"/>
                  <w:gridSpan w:val="2"/>
                  <w:tcBorders>
                    <w:top w:val="single" w:color="000000" w:sz="4" w:space="0"/>
                    <w:left w:val="nil"/>
                    <w:bottom w:val="single" w:color="000000" w:sz="4" w:space="0"/>
                    <w:right w:val="single" w:color="000000" w:sz="4" w:space="0"/>
                  </w:tcBorders>
                  <w:shd w:val="clear" w:color="auto" w:fill="auto"/>
                  <w:vAlign w:val="center"/>
                </w:tcPr>
                <w:p w14:paraId="6107EDF3">
                  <w:pPr>
                    <w:widowControl/>
                    <w:jc w:val="center"/>
                    <w:rPr>
                      <w:rFonts w:ascii="宋体" w:hAnsi="宋体"/>
                      <w:color w:val="000000"/>
                      <w:kern w:val="0"/>
                      <w:sz w:val="16"/>
                      <w:szCs w:val="16"/>
                    </w:rPr>
                  </w:pPr>
                  <w:r>
                    <w:rPr>
                      <w:rFonts w:hint="eastAsia" w:ascii="宋体" w:hAnsi="宋体"/>
                      <w:color w:val="000000"/>
                      <w:kern w:val="0"/>
                      <w:sz w:val="16"/>
                      <w:szCs w:val="16"/>
                    </w:rPr>
                    <w:t>　</w:t>
                  </w:r>
                </w:p>
              </w:tc>
            </w:tr>
            <w:tr w14:paraId="74D0FD50">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nil"/>
                    <w:right w:val="single" w:color="000000" w:sz="4" w:space="0"/>
                  </w:tcBorders>
                  <w:shd w:val="clear" w:color="auto" w:fill="auto"/>
                  <w:vAlign w:val="center"/>
                </w:tcPr>
                <w:p w14:paraId="298FE741">
                  <w:pPr>
                    <w:widowControl/>
                    <w:jc w:val="center"/>
                    <w:rPr>
                      <w:rFonts w:ascii="宋体" w:hAnsi="宋体"/>
                      <w:color w:val="000000"/>
                      <w:kern w:val="0"/>
                      <w:sz w:val="16"/>
                      <w:szCs w:val="16"/>
                    </w:rPr>
                  </w:pPr>
                  <w:r>
                    <w:rPr>
                      <w:rFonts w:hint="eastAsia" w:ascii="宋体" w:hAnsi="宋体"/>
                      <w:color w:val="000000"/>
                      <w:kern w:val="0"/>
                      <w:sz w:val="16"/>
                      <w:szCs w:val="16"/>
                    </w:rPr>
                    <w:t>三、目标完成情况</w:t>
                  </w:r>
                </w:p>
              </w:tc>
              <w:tc>
                <w:tcPr>
                  <w:tcW w:w="4220" w:type="dxa"/>
                  <w:gridSpan w:val="3"/>
                  <w:tcBorders>
                    <w:top w:val="single" w:color="000000" w:sz="4" w:space="0"/>
                    <w:left w:val="nil"/>
                    <w:bottom w:val="single" w:color="000000" w:sz="4" w:space="0"/>
                    <w:right w:val="single" w:color="000000" w:sz="4" w:space="0"/>
                  </w:tcBorders>
                  <w:shd w:val="clear" w:color="auto" w:fill="auto"/>
                  <w:vAlign w:val="center"/>
                </w:tcPr>
                <w:p w14:paraId="7F63D60B">
                  <w:pPr>
                    <w:widowControl/>
                    <w:jc w:val="center"/>
                    <w:rPr>
                      <w:rFonts w:ascii="宋体" w:hAnsi="宋体"/>
                      <w:color w:val="000000"/>
                      <w:kern w:val="0"/>
                      <w:sz w:val="16"/>
                      <w:szCs w:val="16"/>
                    </w:rPr>
                  </w:pPr>
                  <w:r>
                    <w:rPr>
                      <w:rFonts w:hint="eastAsia" w:ascii="宋体" w:hAnsi="宋体"/>
                      <w:color w:val="000000"/>
                      <w:kern w:val="0"/>
                      <w:sz w:val="16"/>
                      <w:szCs w:val="16"/>
                    </w:rPr>
                    <w:t>年度预期目标</w:t>
                  </w:r>
                </w:p>
              </w:tc>
              <w:tc>
                <w:tcPr>
                  <w:tcW w:w="4500" w:type="dxa"/>
                  <w:gridSpan w:val="3"/>
                  <w:tcBorders>
                    <w:top w:val="nil"/>
                    <w:left w:val="nil"/>
                    <w:bottom w:val="single" w:color="000000" w:sz="4" w:space="0"/>
                    <w:right w:val="single" w:color="000000" w:sz="4" w:space="0"/>
                  </w:tcBorders>
                  <w:shd w:val="clear" w:color="auto" w:fill="auto"/>
                  <w:vAlign w:val="center"/>
                </w:tcPr>
                <w:p w14:paraId="61F6EC19">
                  <w:pPr>
                    <w:widowControl/>
                    <w:jc w:val="center"/>
                    <w:rPr>
                      <w:rFonts w:ascii="宋体" w:hAnsi="宋体"/>
                      <w:color w:val="000000"/>
                      <w:kern w:val="0"/>
                      <w:sz w:val="16"/>
                      <w:szCs w:val="16"/>
                    </w:rPr>
                  </w:pPr>
                  <w:r>
                    <w:rPr>
                      <w:rFonts w:hint="eastAsia" w:ascii="宋体" w:hAnsi="宋体"/>
                      <w:color w:val="000000"/>
                      <w:kern w:val="0"/>
                      <w:sz w:val="16"/>
                      <w:szCs w:val="16"/>
                    </w:rPr>
                    <w:t>具体完成情况</w:t>
                  </w:r>
                </w:p>
              </w:tc>
              <w:tc>
                <w:tcPr>
                  <w:tcW w:w="1660" w:type="dxa"/>
                  <w:gridSpan w:val="2"/>
                  <w:tcBorders>
                    <w:top w:val="nil"/>
                    <w:left w:val="nil"/>
                    <w:bottom w:val="single" w:color="000000" w:sz="4" w:space="0"/>
                    <w:right w:val="single" w:color="000000" w:sz="4" w:space="0"/>
                  </w:tcBorders>
                  <w:shd w:val="clear" w:color="auto" w:fill="auto"/>
                  <w:vAlign w:val="center"/>
                </w:tcPr>
                <w:p w14:paraId="023C4DD7">
                  <w:pPr>
                    <w:widowControl/>
                    <w:jc w:val="center"/>
                    <w:rPr>
                      <w:rFonts w:ascii="宋体" w:hAnsi="宋体"/>
                      <w:color w:val="000000"/>
                      <w:kern w:val="0"/>
                      <w:sz w:val="16"/>
                      <w:szCs w:val="16"/>
                    </w:rPr>
                  </w:pPr>
                  <w:r>
                    <w:rPr>
                      <w:rFonts w:hint="eastAsia" w:ascii="宋体" w:hAnsi="宋体"/>
                      <w:color w:val="000000"/>
                      <w:kern w:val="0"/>
                      <w:sz w:val="16"/>
                      <w:szCs w:val="16"/>
                    </w:rPr>
                    <w:t>总体完成率</w:t>
                  </w:r>
                </w:p>
              </w:tc>
            </w:tr>
            <w:tr w14:paraId="401DA4E2">
              <w:tblPrEx>
                <w:tblCellMar>
                  <w:top w:w="0" w:type="dxa"/>
                  <w:left w:w="108" w:type="dxa"/>
                  <w:bottom w:w="0" w:type="dxa"/>
                  <w:right w:w="108" w:type="dxa"/>
                </w:tblCellMar>
              </w:tblPrEx>
              <w:trPr>
                <w:trHeight w:val="2082" w:hRule="atLeast"/>
              </w:trPr>
              <w:tc>
                <w:tcPr>
                  <w:tcW w:w="1220" w:type="dxa"/>
                  <w:vMerge w:val="continue"/>
                  <w:tcBorders>
                    <w:top w:val="single" w:color="000000" w:sz="4" w:space="0"/>
                    <w:left w:val="single" w:color="000000" w:sz="4" w:space="0"/>
                    <w:bottom w:val="nil"/>
                    <w:right w:val="single" w:color="000000" w:sz="4" w:space="0"/>
                  </w:tcBorders>
                  <w:vAlign w:val="center"/>
                </w:tcPr>
                <w:p w14:paraId="2045D0D9">
                  <w:pPr>
                    <w:widowControl/>
                    <w:jc w:val="left"/>
                    <w:rPr>
                      <w:rFonts w:ascii="宋体" w:hAnsi="宋体"/>
                      <w:color w:val="000000"/>
                      <w:kern w:val="0"/>
                      <w:sz w:val="16"/>
                      <w:szCs w:val="16"/>
                    </w:rPr>
                  </w:pPr>
                </w:p>
              </w:tc>
              <w:tc>
                <w:tcPr>
                  <w:tcW w:w="4220" w:type="dxa"/>
                  <w:gridSpan w:val="3"/>
                  <w:tcBorders>
                    <w:top w:val="nil"/>
                    <w:left w:val="nil"/>
                    <w:bottom w:val="nil"/>
                    <w:right w:val="single" w:color="000000" w:sz="4" w:space="0"/>
                  </w:tcBorders>
                  <w:shd w:val="clear" w:color="auto" w:fill="auto"/>
                  <w:vAlign w:val="center"/>
                </w:tcPr>
                <w:p w14:paraId="3E05941D">
                  <w:pPr>
                    <w:widowControl/>
                    <w:jc w:val="center"/>
                    <w:rPr>
                      <w:rFonts w:ascii="宋体" w:hAnsi="宋体"/>
                      <w:color w:val="000000"/>
                      <w:kern w:val="0"/>
                      <w:sz w:val="16"/>
                      <w:szCs w:val="16"/>
                    </w:rPr>
                  </w:pPr>
                  <w:r>
                    <w:rPr>
                      <w:rFonts w:hint="eastAsia" w:ascii="宋体" w:hAnsi="宋体"/>
                      <w:color w:val="000000"/>
                      <w:kern w:val="0"/>
                      <w:sz w:val="16"/>
                      <w:szCs w:val="16"/>
                    </w:rPr>
                    <w:t>1、完成卫生监督执法工作，完成随机监督抽查任务，确保通讯网络正常，保质保量完成监督检查工作，保障网站稳定以完成卫生监督执法工作的公开；2、完成2021年对卫生监督人员培训计划，制作宣传品完成卫生监督执法宣传工作。单位监督员参加培训及各项监督检查会议，提高业务水平，保质保量按规定完成监督执法工作；3、需购置卫生监督制服和计算机设备等，以保质保量按规定完成监督执法工作，维护卫生监督队伍着装的统一性和严肃性，树立良好的卫生行政执法形象。</w:t>
                  </w:r>
                </w:p>
              </w:tc>
              <w:tc>
                <w:tcPr>
                  <w:tcW w:w="4500" w:type="dxa"/>
                  <w:gridSpan w:val="3"/>
                  <w:tcBorders>
                    <w:top w:val="nil"/>
                    <w:left w:val="nil"/>
                    <w:bottom w:val="nil"/>
                    <w:right w:val="single" w:color="000000" w:sz="4" w:space="0"/>
                  </w:tcBorders>
                  <w:shd w:val="clear" w:color="auto" w:fill="auto"/>
                  <w:vAlign w:val="center"/>
                </w:tcPr>
                <w:p w14:paraId="7F62CE76">
                  <w:pPr>
                    <w:widowControl/>
                    <w:jc w:val="center"/>
                    <w:rPr>
                      <w:rFonts w:ascii="宋体" w:hAnsi="宋体"/>
                      <w:color w:val="000000"/>
                      <w:kern w:val="0"/>
                      <w:sz w:val="16"/>
                      <w:szCs w:val="16"/>
                    </w:rPr>
                  </w:pPr>
                  <w:r>
                    <w:rPr>
                      <w:rFonts w:hint="eastAsia" w:ascii="宋体" w:hAnsi="宋体"/>
                      <w:color w:val="000000"/>
                      <w:kern w:val="0"/>
                      <w:sz w:val="16"/>
                      <w:szCs w:val="16"/>
                    </w:rPr>
                    <w:t>1、完成卫生监督执法工作，完成随机监督抽查任务，确保通讯网络正常，保质保量完成监督检查工作，保障网站稳定以完成卫生监督执法工作的公开；2、完成2021年对卫生监督人员培训计划，制作宣传品完成卫生监督执法宣传工作。单位监督员参加培训及各项监督检查会议，提高业务水平，保质保量按规定完成监督执法工作。</w:t>
                  </w:r>
                </w:p>
              </w:tc>
              <w:tc>
                <w:tcPr>
                  <w:tcW w:w="1660" w:type="dxa"/>
                  <w:gridSpan w:val="2"/>
                  <w:tcBorders>
                    <w:top w:val="nil"/>
                    <w:left w:val="nil"/>
                    <w:bottom w:val="nil"/>
                    <w:right w:val="single" w:color="000000" w:sz="4" w:space="0"/>
                  </w:tcBorders>
                  <w:shd w:val="clear" w:color="auto" w:fill="auto"/>
                  <w:vAlign w:val="center"/>
                </w:tcPr>
                <w:p w14:paraId="2D38CEBB">
                  <w:pPr>
                    <w:widowControl/>
                    <w:jc w:val="center"/>
                    <w:rPr>
                      <w:rFonts w:ascii="宋体" w:hAnsi="宋体"/>
                      <w:color w:val="000000"/>
                      <w:kern w:val="0"/>
                      <w:sz w:val="16"/>
                      <w:szCs w:val="16"/>
                    </w:rPr>
                  </w:pPr>
                  <w:r>
                    <w:rPr>
                      <w:rFonts w:hint="eastAsia" w:ascii="宋体" w:hAnsi="宋体"/>
                      <w:color w:val="000000"/>
                      <w:kern w:val="0"/>
                      <w:sz w:val="16"/>
                      <w:szCs w:val="16"/>
                    </w:rPr>
                    <w:t>100%</w:t>
                  </w:r>
                </w:p>
              </w:tc>
            </w:tr>
            <w:tr w14:paraId="0EB7EB01">
              <w:tblPrEx>
                <w:tblCellMar>
                  <w:top w:w="0" w:type="dxa"/>
                  <w:left w:w="108" w:type="dxa"/>
                  <w:bottom w:w="0" w:type="dxa"/>
                  <w:right w:w="108" w:type="dxa"/>
                </w:tblCellMar>
              </w:tblPrEx>
              <w:trPr>
                <w:trHeight w:val="270" w:hRule="atLeast"/>
              </w:trPr>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D0A39A">
                  <w:pPr>
                    <w:widowControl/>
                    <w:jc w:val="center"/>
                    <w:rPr>
                      <w:rFonts w:ascii="宋体" w:hAnsi="宋体"/>
                      <w:color w:val="000000"/>
                      <w:kern w:val="0"/>
                      <w:sz w:val="16"/>
                      <w:szCs w:val="16"/>
                    </w:rPr>
                  </w:pPr>
                  <w:r>
                    <w:rPr>
                      <w:rFonts w:hint="eastAsia" w:ascii="宋体" w:hAnsi="宋体"/>
                      <w:color w:val="000000"/>
                      <w:kern w:val="0"/>
                      <w:sz w:val="16"/>
                      <w:szCs w:val="16"/>
                    </w:rPr>
                    <w:t>四、年度绩效指标完成情况</w:t>
                  </w:r>
                </w:p>
              </w:tc>
              <w:tc>
                <w:tcPr>
                  <w:tcW w:w="1620" w:type="dxa"/>
                  <w:tcBorders>
                    <w:top w:val="single" w:color="000000" w:sz="4" w:space="0"/>
                    <w:left w:val="nil"/>
                    <w:bottom w:val="single" w:color="000000" w:sz="4" w:space="0"/>
                    <w:right w:val="single" w:color="000000" w:sz="4" w:space="0"/>
                  </w:tcBorders>
                  <w:shd w:val="clear" w:color="auto" w:fill="auto"/>
                  <w:vAlign w:val="center"/>
                </w:tcPr>
                <w:p w14:paraId="089B6570">
                  <w:pPr>
                    <w:widowControl/>
                    <w:jc w:val="center"/>
                    <w:rPr>
                      <w:rFonts w:ascii="宋体" w:hAnsi="宋体"/>
                      <w:color w:val="000000"/>
                      <w:kern w:val="0"/>
                      <w:sz w:val="16"/>
                      <w:szCs w:val="16"/>
                    </w:rPr>
                  </w:pPr>
                  <w:r>
                    <w:rPr>
                      <w:rFonts w:hint="eastAsia" w:ascii="宋体" w:hAnsi="宋体"/>
                      <w:color w:val="000000"/>
                      <w:kern w:val="0"/>
                      <w:sz w:val="16"/>
                      <w:szCs w:val="16"/>
                    </w:rPr>
                    <w:t>一级指标</w:t>
                  </w:r>
                </w:p>
              </w:tc>
              <w:tc>
                <w:tcPr>
                  <w:tcW w:w="1360" w:type="dxa"/>
                  <w:tcBorders>
                    <w:top w:val="single" w:color="000000" w:sz="4" w:space="0"/>
                    <w:left w:val="nil"/>
                    <w:bottom w:val="single" w:color="000000" w:sz="4" w:space="0"/>
                    <w:right w:val="single" w:color="000000" w:sz="4" w:space="0"/>
                  </w:tcBorders>
                  <w:shd w:val="clear" w:color="auto" w:fill="auto"/>
                  <w:vAlign w:val="center"/>
                </w:tcPr>
                <w:p w14:paraId="6B9FB2F5">
                  <w:pPr>
                    <w:widowControl/>
                    <w:jc w:val="center"/>
                    <w:rPr>
                      <w:rFonts w:ascii="宋体" w:hAnsi="宋体"/>
                      <w:color w:val="000000"/>
                      <w:kern w:val="0"/>
                      <w:sz w:val="16"/>
                      <w:szCs w:val="16"/>
                    </w:rPr>
                  </w:pPr>
                  <w:r>
                    <w:rPr>
                      <w:rFonts w:hint="eastAsia" w:ascii="宋体" w:hAnsi="宋体"/>
                      <w:color w:val="000000"/>
                      <w:kern w:val="0"/>
                      <w:sz w:val="16"/>
                      <w:szCs w:val="16"/>
                    </w:rPr>
                    <w:t>二级指标</w:t>
                  </w: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74F6B9D8">
                  <w:pPr>
                    <w:widowControl/>
                    <w:jc w:val="center"/>
                    <w:rPr>
                      <w:rFonts w:ascii="宋体" w:hAnsi="宋体"/>
                      <w:color w:val="000000"/>
                      <w:kern w:val="0"/>
                      <w:sz w:val="16"/>
                      <w:szCs w:val="16"/>
                    </w:rPr>
                  </w:pPr>
                  <w:r>
                    <w:rPr>
                      <w:rFonts w:hint="eastAsia" w:ascii="宋体" w:hAnsi="宋体"/>
                      <w:color w:val="000000"/>
                      <w:kern w:val="0"/>
                      <w:sz w:val="16"/>
                      <w:szCs w:val="16"/>
                    </w:rPr>
                    <w:t>三级指标</w:t>
                  </w:r>
                </w:p>
              </w:tc>
              <w:tc>
                <w:tcPr>
                  <w:tcW w:w="1840" w:type="dxa"/>
                  <w:tcBorders>
                    <w:top w:val="single" w:color="000000" w:sz="4" w:space="0"/>
                    <w:left w:val="nil"/>
                    <w:bottom w:val="single" w:color="000000" w:sz="4" w:space="0"/>
                    <w:right w:val="single" w:color="000000" w:sz="4" w:space="0"/>
                  </w:tcBorders>
                  <w:shd w:val="clear" w:color="auto" w:fill="auto"/>
                  <w:vAlign w:val="center"/>
                </w:tcPr>
                <w:p w14:paraId="54CB3427">
                  <w:pPr>
                    <w:widowControl/>
                    <w:jc w:val="center"/>
                    <w:rPr>
                      <w:rFonts w:ascii="宋体" w:hAnsi="宋体"/>
                      <w:color w:val="000000"/>
                      <w:kern w:val="0"/>
                      <w:sz w:val="16"/>
                      <w:szCs w:val="16"/>
                    </w:rPr>
                  </w:pPr>
                  <w:r>
                    <w:rPr>
                      <w:rFonts w:hint="eastAsia" w:ascii="宋体" w:hAnsi="宋体"/>
                      <w:color w:val="000000"/>
                      <w:kern w:val="0"/>
                      <w:sz w:val="16"/>
                      <w:szCs w:val="16"/>
                    </w:rPr>
                    <w:t>预期指标值</w:t>
                  </w:r>
                </w:p>
              </w:tc>
              <w:tc>
                <w:tcPr>
                  <w:tcW w:w="1300" w:type="dxa"/>
                  <w:tcBorders>
                    <w:top w:val="single" w:color="000000" w:sz="4" w:space="0"/>
                    <w:left w:val="nil"/>
                    <w:bottom w:val="single" w:color="000000" w:sz="4" w:space="0"/>
                    <w:right w:val="single" w:color="000000" w:sz="4" w:space="0"/>
                  </w:tcBorders>
                  <w:shd w:val="clear" w:color="auto" w:fill="auto"/>
                  <w:vAlign w:val="center"/>
                </w:tcPr>
                <w:p w14:paraId="23D83D8A">
                  <w:pPr>
                    <w:widowControl/>
                    <w:jc w:val="center"/>
                    <w:rPr>
                      <w:rFonts w:ascii="宋体" w:hAnsi="宋体"/>
                      <w:color w:val="000000"/>
                      <w:kern w:val="0"/>
                      <w:sz w:val="16"/>
                      <w:szCs w:val="16"/>
                    </w:rPr>
                  </w:pPr>
                  <w:r>
                    <w:rPr>
                      <w:rFonts w:hint="eastAsia" w:ascii="宋体" w:hAnsi="宋体"/>
                      <w:color w:val="000000"/>
                      <w:kern w:val="0"/>
                      <w:sz w:val="16"/>
                      <w:szCs w:val="16"/>
                    </w:rPr>
                    <w:t>实际完成值</w:t>
                  </w:r>
                </w:p>
              </w:tc>
              <w:tc>
                <w:tcPr>
                  <w:tcW w:w="660" w:type="dxa"/>
                  <w:tcBorders>
                    <w:top w:val="single" w:color="000000" w:sz="4" w:space="0"/>
                    <w:left w:val="nil"/>
                    <w:bottom w:val="single" w:color="000000" w:sz="4" w:space="0"/>
                    <w:right w:val="single" w:color="000000" w:sz="4" w:space="0"/>
                  </w:tcBorders>
                  <w:shd w:val="clear" w:color="auto" w:fill="auto"/>
                  <w:vAlign w:val="center"/>
                </w:tcPr>
                <w:p w14:paraId="0ED08D17">
                  <w:pPr>
                    <w:widowControl/>
                    <w:jc w:val="center"/>
                    <w:rPr>
                      <w:rFonts w:ascii="宋体" w:hAnsi="宋体"/>
                      <w:color w:val="000000"/>
                      <w:kern w:val="0"/>
                      <w:sz w:val="16"/>
                      <w:szCs w:val="16"/>
                    </w:rPr>
                  </w:pPr>
                  <w:r>
                    <w:rPr>
                      <w:rFonts w:hint="eastAsia" w:ascii="宋体" w:hAnsi="宋体"/>
                      <w:color w:val="000000"/>
                      <w:kern w:val="0"/>
                      <w:sz w:val="16"/>
                      <w:szCs w:val="16"/>
                    </w:rPr>
                    <w:t>分值</w:t>
                  </w:r>
                </w:p>
              </w:tc>
              <w:tc>
                <w:tcPr>
                  <w:tcW w:w="1000" w:type="dxa"/>
                  <w:tcBorders>
                    <w:top w:val="single" w:color="000000" w:sz="4" w:space="0"/>
                    <w:left w:val="nil"/>
                    <w:bottom w:val="single" w:color="000000" w:sz="4" w:space="0"/>
                    <w:right w:val="single" w:color="000000" w:sz="4" w:space="0"/>
                  </w:tcBorders>
                  <w:shd w:val="clear" w:color="auto" w:fill="auto"/>
                  <w:vAlign w:val="center"/>
                </w:tcPr>
                <w:p w14:paraId="1B96E903">
                  <w:pPr>
                    <w:widowControl/>
                    <w:jc w:val="center"/>
                    <w:rPr>
                      <w:rFonts w:ascii="宋体" w:hAnsi="宋体"/>
                      <w:color w:val="000000"/>
                      <w:kern w:val="0"/>
                      <w:sz w:val="16"/>
                      <w:szCs w:val="16"/>
                    </w:rPr>
                  </w:pPr>
                  <w:r>
                    <w:rPr>
                      <w:rFonts w:hint="eastAsia" w:ascii="宋体" w:hAnsi="宋体"/>
                      <w:color w:val="000000"/>
                      <w:kern w:val="0"/>
                      <w:sz w:val="16"/>
                      <w:szCs w:val="16"/>
                    </w:rPr>
                    <w:t>自评得分</w:t>
                  </w:r>
                </w:p>
              </w:tc>
            </w:tr>
            <w:tr w14:paraId="625D2941">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5F7244DE">
                  <w:pPr>
                    <w:widowControl/>
                    <w:jc w:val="left"/>
                    <w:rPr>
                      <w:rFonts w:ascii="宋体" w:hAnsi="宋体"/>
                      <w:color w:val="000000"/>
                      <w:kern w:val="0"/>
                      <w:sz w:val="16"/>
                      <w:szCs w:val="16"/>
                    </w:rPr>
                  </w:pPr>
                </w:p>
              </w:tc>
              <w:tc>
                <w:tcPr>
                  <w:tcW w:w="1620" w:type="dxa"/>
                  <w:vMerge w:val="restart"/>
                  <w:tcBorders>
                    <w:top w:val="nil"/>
                    <w:left w:val="nil"/>
                    <w:bottom w:val="nil"/>
                    <w:right w:val="single" w:color="000000" w:sz="4" w:space="0"/>
                  </w:tcBorders>
                  <w:shd w:val="clear" w:color="auto" w:fill="auto"/>
                  <w:vAlign w:val="center"/>
                </w:tcPr>
                <w:p w14:paraId="746A39D2">
                  <w:pPr>
                    <w:widowControl/>
                    <w:jc w:val="center"/>
                    <w:rPr>
                      <w:rFonts w:ascii="宋体" w:hAnsi="宋体"/>
                      <w:color w:val="000000"/>
                      <w:kern w:val="0"/>
                      <w:sz w:val="16"/>
                      <w:szCs w:val="16"/>
                    </w:rPr>
                  </w:pPr>
                  <w:r>
                    <w:rPr>
                      <w:rFonts w:hint="eastAsia" w:ascii="宋体" w:hAnsi="宋体"/>
                      <w:color w:val="000000"/>
                      <w:kern w:val="0"/>
                      <w:sz w:val="16"/>
                      <w:szCs w:val="16"/>
                    </w:rPr>
                    <w:t>产出指标（50）</w:t>
                  </w:r>
                </w:p>
              </w:tc>
              <w:tc>
                <w:tcPr>
                  <w:tcW w:w="1360" w:type="dxa"/>
                  <w:vMerge w:val="restart"/>
                  <w:tcBorders>
                    <w:top w:val="nil"/>
                    <w:left w:val="single" w:color="000000" w:sz="4" w:space="0"/>
                    <w:bottom w:val="single" w:color="000000" w:sz="4" w:space="0"/>
                    <w:right w:val="single" w:color="000000" w:sz="4" w:space="0"/>
                  </w:tcBorders>
                  <w:shd w:val="clear" w:color="auto" w:fill="auto"/>
                  <w:vAlign w:val="center"/>
                </w:tcPr>
                <w:p w14:paraId="55B4254D">
                  <w:pPr>
                    <w:widowControl/>
                    <w:jc w:val="center"/>
                    <w:rPr>
                      <w:rFonts w:ascii="宋体" w:hAnsi="宋体"/>
                      <w:color w:val="000000"/>
                      <w:kern w:val="0"/>
                      <w:sz w:val="16"/>
                      <w:szCs w:val="16"/>
                    </w:rPr>
                  </w:pPr>
                  <w:r>
                    <w:rPr>
                      <w:rFonts w:hint="eastAsia" w:ascii="宋体" w:hAnsi="宋体"/>
                      <w:color w:val="000000"/>
                      <w:kern w:val="0"/>
                      <w:sz w:val="16"/>
                      <w:szCs w:val="16"/>
                    </w:rPr>
                    <w:t>数量指标</w:t>
                  </w: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5DD27FC0">
                  <w:pPr>
                    <w:widowControl/>
                    <w:jc w:val="left"/>
                    <w:rPr>
                      <w:rFonts w:ascii="宋体" w:hAnsi="宋体"/>
                      <w:color w:val="000000"/>
                      <w:kern w:val="0"/>
                      <w:sz w:val="16"/>
                      <w:szCs w:val="16"/>
                    </w:rPr>
                  </w:pPr>
                  <w:r>
                    <w:rPr>
                      <w:rFonts w:hint="eastAsia" w:ascii="宋体" w:hAnsi="宋体"/>
                      <w:color w:val="000000"/>
                      <w:kern w:val="0"/>
                      <w:sz w:val="16"/>
                      <w:szCs w:val="16"/>
                    </w:rPr>
                    <w:t>监督检查次数</w:t>
                  </w:r>
                </w:p>
              </w:tc>
              <w:tc>
                <w:tcPr>
                  <w:tcW w:w="1840" w:type="dxa"/>
                  <w:tcBorders>
                    <w:top w:val="nil"/>
                    <w:left w:val="nil"/>
                    <w:bottom w:val="single" w:color="000000" w:sz="4" w:space="0"/>
                    <w:right w:val="single" w:color="000000" w:sz="4" w:space="0"/>
                  </w:tcBorders>
                  <w:shd w:val="clear" w:color="auto" w:fill="auto"/>
                  <w:vAlign w:val="center"/>
                </w:tcPr>
                <w:p w14:paraId="26A42629">
                  <w:pPr>
                    <w:widowControl/>
                    <w:jc w:val="center"/>
                    <w:rPr>
                      <w:color w:val="000000"/>
                      <w:kern w:val="0"/>
                      <w:szCs w:val="21"/>
                    </w:rPr>
                  </w:pPr>
                  <w:r>
                    <w:rPr>
                      <w:color w:val="000000"/>
                      <w:kern w:val="0"/>
                      <w:szCs w:val="21"/>
                    </w:rPr>
                    <w:t>≥128</w:t>
                  </w:r>
                  <w:r>
                    <w:rPr>
                      <w:rFonts w:hint="eastAsia" w:ascii="宋体" w:hAnsi="宋体"/>
                      <w:color w:val="000000"/>
                      <w:kern w:val="0"/>
                      <w:szCs w:val="21"/>
                    </w:rPr>
                    <w:t>次</w:t>
                  </w:r>
                </w:p>
              </w:tc>
              <w:tc>
                <w:tcPr>
                  <w:tcW w:w="1300" w:type="dxa"/>
                  <w:tcBorders>
                    <w:top w:val="nil"/>
                    <w:left w:val="nil"/>
                    <w:bottom w:val="single" w:color="000000" w:sz="4" w:space="0"/>
                    <w:right w:val="single" w:color="000000" w:sz="4" w:space="0"/>
                  </w:tcBorders>
                  <w:shd w:val="clear" w:color="auto" w:fill="auto"/>
                  <w:vAlign w:val="center"/>
                </w:tcPr>
                <w:p w14:paraId="36A8DDF6">
                  <w:pPr>
                    <w:widowControl/>
                    <w:jc w:val="center"/>
                    <w:rPr>
                      <w:rFonts w:ascii="宋体" w:hAnsi="宋体"/>
                      <w:color w:val="000000"/>
                      <w:kern w:val="0"/>
                      <w:szCs w:val="21"/>
                    </w:rPr>
                  </w:pPr>
                  <w:r>
                    <w:rPr>
                      <w:rFonts w:hint="eastAsia" w:ascii="宋体" w:hAnsi="宋体"/>
                      <w:color w:val="000000"/>
                      <w:kern w:val="0"/>
                      <w:szCs w:val="21"/>
                    </w:rPr>
                    <w:t>227次</w:t>
                  </w:r>
                </w:p>
              </w:tc>
              <w:tc>
                <w:tcPr>
                  <w:tcW w:w="660" w:type="dxa"/>
                  <w:tcBorders>
                    <w:top w:val="nil"/>
                    <w:left w:val="nil"/>
                    <w:bottom w:val="single" w:color="000000" w:sz="4" w:space="0"/>
                    <w:right w:val="single" w:color="000000" w:sz="4" w:space="0"/>
                  </w:tcBorders>
                  <w:shd w:val="clear" w:color="000000" w:fill="FFFFFF"/>
                  <w:vAlign w:val="center"/>
                </w:tcPr>
                <w:p w14:paraId="680B1853">
                  <w:pPr>
                    <w:widowControl/>
                    <w:jc w:val="center"/>
                    <w:rPr>
                      <w:color w:val="000000"/>
                      <w:kern w:val="0"/>
                      <w:szCs w:val="21"/>
                    </w:rPr>
                  </w:pPr>
                  <w:r>
                    <w:rPr>
                      <w:color w:val="000000"/>
                      <w:kern w:val="0"/>
                      <w:szCs w:val="21"/>
                    </w:rPr>
                    <w:t>2.5</w:t>
                  </w:r>
                </w:p>
              </w:tc>
              <w:tc>
                <w:tcPr>
                  <w:tcW w:w="1000" w:type="dxa"/>
                  <w:tcBorders>
                    <w:top w:val="nil"/>
                    <w:left w:val="nil"/>
                    <w:bottom w:val="single" w:color="000000" w:sz="4" w:space="0"/>
                    <w:right w:val="single" w:color="000000" w:sz="4" w:space="0"/>
                  </w:tcBorders>
                  <w:shd w:val="clear" w:color="000000" w:fill="FFFFFF"/>
                  <w:vAlign w:val="center"/>
                </w:tcPr>
                <w:p w14:paraId="3C03E93D">
                  <w:pPr>
                    <w:widowControl/>
                    <w:jc w:val="center"/>
                    <w:rPr>
                      <w:color w:val="000000"/>
                      <w:kern w:val="0"/>
                      <w:szCs w:val="21"/>
                    </w:rPr>
                  </w:pPr>
                  <w:r>
                    <w:rPr>
                      <w:color w:val="000000"/>
                      <w:kern w:val="0"/>
                      <w:szCs w:val="21"/>
                    </w:rPr>
                    <w:t>2.5</w:t>
                  </w:r>
                </w:p>
              </w:tc>
            </w:tr>
            <w:tr w14:paraId="0B85A048">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2BFCAF4C">
                  <w:pPr>
                    <w:widowControl/>
                    <w:jc w:val="left"/>
                    <w:rPr>
                      <w:rFonts w:ascii="宋体" w:hAnsi="宋体"/>
                      <w:color w:val="000000"/>
                      <w:kern w:val="0"/>
                      <w:sz w:val="16"/>
                      <w:szCs w:val="16"/>
                    </w:rPr>
                  </w:pPr>
                </w:p>
              </w:tc>
              <w:tc>
                <w:tcPr>
                  <w:tcW w:w="1620" w:type="dxa"/>
                  <w:vMerge w:val="continue"/>
                  <w:tcBorders>
                    <w:top w:val="nil"/>
                    <w:left w:val="nil"/>
                    <w:bottom w:val="nil"/>
                    <w:right w:val="single" w:color="000000" w:sz="4" w:space="0"/>
                  </w:tcBorders>
                  <w:vAlign w:val="center"/>
                </w:tcPr>
                <w:p w14:paraId="0DC7E4C6">
                  <w:pPr>
                    <w:widowControl/>
                    <w:jc w:val="left"/>
                    <w:rPr>
                      <w:rFonts w:ascii="宋体" w:hAnsi="宋体"/>
                      <w:color w:val="000000"/>
                      <w:kern w:val="0"/>
                      <w:sz w:val="16"/>
                      <w:szCs w:val="16"/>
                    </w:rPr>
                  </w:pPr>
                </w:p>
              </w:tc>
              <w:tc>
                <w:tcPr>
                  <w:tcW w:w="1360" w:type="dxa"/>
                  <w:vMerge w:val="continue"/>
                  <w:tcBorders>
                    <w:top w:val="nil"/>
                    <w:left w:val="single" w:color="000000" w:sz="4" w:space="0"/>
                    <w:bottom w:val="single" w:color="000000" w:sz="4" w:space="0"/>
                    <w:right w:val="single" w:color="000000" w:sz="4" w:space="0"/>
                  </w:tcBorders>
                  <w:vAlign w:val="center"/>
                </w:tcPr>
                <w:p w14:paraId="2D3A1824">
                  <w:pPr>
                    <w:widowControl/>
                    <w:jc w:val="left"/>
                    <w:rPr>
                      <w:rFonts w:ascii="宋体" w:hAnsi="宋体"/>
                      <w:color w:val="000000"/>
                      <w:kern w:val="0"/>
                      <w:sz w:val="16"/>
                      <w:szCs w:val="16"/>
                    </w:rPr>
                  </w:pP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669CA785">
                  <w:pPr>
                    <w:widowControl/>
                    <w:jc w:val="left"/>
                    <w:rPr>
                      <w:rFonts w:ascii="宋体" w:hAnsi="宋体"/>
                      <w:color w:val="000000"/>
                      <w:kern w:val="0"/>
                      <w:sz w:val="16"/>
                      <w:szCs w:val="16"/>
                    </w:rPr>
                  </w:pPr>
                  <w:r>
                    <w:rPr>
                      <w:rFonts w:hint="eastAsia" w:ascii="宋体" w:hAnsi="宋体"/>
                      <w:color w:val="000000"/>
                      <w:kern w:val="0"/>
                      <w:sz w:val="16"/>
                      <w:szCs w:val="16"/>
                    </w:rPr>
                    <w:t>培训班次</w:t>
                  </w:r>
                </w:p>
              </w:tc>
              <w:tc>
                <w:tcPr>
                  <w:tcW w:w="1840" w:type="dxa"/>
                  <w:tcBorders>
                    <w:top w:val="nil"/>
                    <w:left w:val="nil"/>
                    <w:bottom w:val="single" w:color="000000" w:sz="4" w:space="0"/>
                    <w:right w:val="single" w:color="000000" w:sz="4" w:space="0"/>
                  </w:tcBorders>
                  <w:shd w:val="clear" w:color="auto" w:fill="auto"/>
                  <w:vAlign w:val="center"/>
                </w:tcPr>
                <w:p w14:paraId="3EA46F9C">
                  <w:pPr>
                    <w:widowControl/>
                    <w:jc w:val="center"/>
                    <w:rPr>
                      <w:color w:val="000000"/>
                      <w:kern w:val="0"/>
                      <w:szCs w:val="21"/>
                    </w:rPr>
                  </w:pPr>
                  <w:r>
                    <w:rPr>
                      <w:color w:val="000000"/>
                      <w:kern w:val="0"/>
                      <w:szCs w:val="21"/>
                    </w:rPr>
                    <w:t>≥2次</w:t>
                  </w:r>
                </w:p>
              </w:tc>
              <w:tc>
                <w:tcPr>
                  <w:tcW w:w="1300" w:type="dxa"/>
                  <w:tcBorders>
                    <w:top w:val="nil"/>
                    <w:left w:val="nil"/>
                    <w:bottom w:val="single" w:color="000000" w:sz="4" w:space="0"/>
                    <w:right w:val="single" w:color="000000" w:sz="4" w:space="0"/>
                  </w:tcBorders>
                  <w:shd w:val="clear" w:color="auto" w:fill="auto"/>
                  <w:vAlign w:val="center"/>
                </w:tcPr>
                <w:p w14:paraId="4BF908D5">
                  <w:pPr>
                    <w:widowControl/>
                    <w:jc w:val="center"/>
                    <w:rPr>
                      <w:rFonts w:ascii="宋体" w:hAnsi="宋体"/>
                      <w:color w:val="000000"/>
                      <w:kern w:val="0"/>
                      <w:szCs w:val="21"/>
                    </w:rPr>
                  </w:pPr>
                  <w:r>
                    <w:rPr>
                      <w:rFonts w:hint="eastAsia" w:ascii="宋体" w:hAnsi="宋体"/>
                      <w:color w:val="000000"/>
                      <w:kern w:val="0"/>
                      <w:szCs w:val="21"/>
                    </w:rPr>
                    <w:t>2次</w:t>
                  </w:r>
                </w:p>
              </w:tc>
              <w:tc>
                <w:tcPr>
                  <w:tcW w:w="660" w:type="dxa"/>
                  <w:tcBorders>
                    <w:top w:val="nil"/>
                    <w:left w:val="nil"/>
                    <w:bottom w:val="single" w:color="000000" w:sz="4" w:space="0"/>
                    <w:right w:val="single" w:color="000000" w:sz="4" w:space="0"/>
                  </w:tcBorders>
                  <w:shd w:val="clear" w:color="000000" w:fill="FFFFFF"/>
                  <w:vAlign w:val="center"/>
                </w:tcPr>
                <w:p w14:paraId="26283E42">
                  <w:pPr>
                    <w:widowControl/>
                    <w:jc w:val="center"/>
                    <w:rPr>
                      <w:color w:val="000000"/>
                      <w:kern w:val="0"/>
                      <w:szCs w:val="21"/>
                    </w:rPr>
                  </w:pPr>
                  <w:r>
                    <w:rPr>
                      <w:color w:val="000000"/>
                      <w:kern w:val="0"/>
                      <w:szCs w:val="21"/>
                    </w:rPr>
                    <w:t>2.5</w:t>
                  </w:r>
                </w:p>
              </w:tc>
              <w:tc>
                <w:tcPr>
                  <w:tcW w:w="1000" w:type="dxa"/>
                  <w:tcBorders>
                    <w:top w:val="nil"/>
                    <w:left w:val="nil"/>
                    <w:bottom w:val="single" w:color="000000" w:sz="4" w:space="0"/>
                    <w:right w:val="single" w:color="000000" w:sz="4" w:space="0"/>
                  </w:tcBorders>
                  <w:shd w:val="clear" w:color="000000" w:fill="FFFFFF"/>
                  <w:vAlign w:val="center"/>
                </w:tcPr>
                <w:p w14:paraId="2B6E989C">
                  <w:pPr>
                    <w:widowControl/>
                    <w:jc w:val="center"/>
                    <w:rPr>
                      <w:color w:val="000000"/>
                      <w:kern w:val="0"/>
                      <w:szCs w:val="21"/>
                    </w:rPr>
                  </w:pPr>
                  <w:r>
                    <w:rPr>
                      <w:color w:val="000000"/>
                      <w:kern w:val="0"/>
                      <w:szCs w:val="21"/>
                    </w:rPr>
                    <w:t>2.5</w:t>
                  </w:r>
                </w:p>
              </w:tc>
            </w:tr>
            <w:tr w14:paraId="3BA70708">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4742B567">
                  <w:pPr>
                    <w:widowControl/>
                    <w:jc w:val="left"/>
                    <w:rPr>
                      <w:rFonts w:ascii="宋体" w:hAnsi="宋体"/>
                      <w:color w:val="000000"/>
                      <w:kern w:val="0"/>
                      <w:sz w:val="16"/>
                      <w:szCs w:val="16"/>
                    </w:rPr>
                  </w:pPr>
                </w:p>
              </w:tc>
              <w:tc>
                <w:tcPr>
                  <w:tcW w:w="1620" w:type="dxa"/>
                  <w:vMerge w:val="continue"/>
                  <w:tcBorders>
                    <w:top w:val="nil"/>
                    <w:left w:val="nil"/>
                    <w:bottom w:val="nil"/>
                    <w:right w:val="single" w:color="000000" w:sz="4" w:space="0"/>
                  </w:tcBorders>
                  <w:vAlign w:val="center"/>
                </w:tcPr>
                <w:p w14:paraId="3EB2B3C0">
                  <w:pPr>
                    <w:widowControl/>
                    <w:jc w:val="left"/>
                    <w:rPr>
                      <w:rFonts w:ascii="宋体" w:hAnsi="宋体"/>
                      <w:color w:val="000000"/>
                      <w:kern w:val="0"/>
                      <w:sz w:val="16"/>
                      <w:szCs w:val="16"/>
                    </w:rPr>
                  </w:pPr>
                </w:p>
              </w:tc>
              <w:tc>
                <w:tcPr>
                  <w:tcW w:w="1360" w:type="dxa"/>
                  <w:vMerge w:val="continue"/>
                  <w:tcBorders>
                    <w:top w:val="nil"/>
                    <w:left w:val="single" w:color="000000" w:sz="4" w:space="0"/>
                    <w:bottom w:val="single" w:color="000000" w:sz="4" w:space="0"/>
                    <w:right w:val="single" w:color="000000" w:sz="4" w:space="0"/>
                  </w:tcBorders>
                  <w:vAlign w:val="center"/>
                </w:tcPr>
                <w:p w14:paraId="6BB8C29A">
                  <w:pPr>
                    <w:widowControl/>
                    <w:jc w:val="left"/>
                    <w:rPr>
                      <w:rFonts w:ascii="宋体" w:hAnsi="宋体"/>
                      <w:color w:val="000000"/>
                      <w:kern w:val="0"/>
                      <w:sz w:val="16"/>
                      <w:szCs w:val="16"/>
                    </w:rPr>
                  </w:pP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242176F5">
                  <w:pPr>
                    <w:widowControl/>
                    <w:jc w:val="left"/>
                    <w:rPr>
                      <w:rFonts w:ascii="宋体" w:hAnsi="宋体"/>
                      <w:color w:val="000000"/>
                      <w:kern w:val="0"/>
                      <w:sz w:val="16"/>
                      <w:szCs w:val="16"/>
                    </w:rPr>
                  </w:pPr>
                  <w:r>
                    <w:rPr>
                      <w:rFonts w:hint="eastAsia" w:ascii="宋体" w:hAnsi="宋体"/>
                      <w:color w:val="000000"/>
                      <w:kern w:val="0"/>
                      <w:sz w:val="16"/>
                      <w:szCs w:val="16"/>
                    </w:rPr>
                    <w:t>培训人数</w:t>
                  </w:r>
                </w:p>
              </w:tc>
              <w:tc>
                <w:tcPr>
                  <w:tcW w:w="1840" w:type="dxa"/>
                  <w:tcBorders>
                    <w:top w:val="nil"/>
                    <w:left w:val="nil"/>
                    <w:bottom w:val="single" w:color="000000" w:sz="4" w:space="0"/>
                    <w:right w:val="single" w:color="000000" w:sz="4" w:space="0"/>
                  </w:tcBorders>
                  <w:shd w:val="clear" w:color="auto" w:fill="auto"/>
                  <w:vAlign w:val="center"/>
                </w:tcPr>
                <w:p w14:paraId="40A72B61">
                  <w:pPr>
                    <w:widowControl/>
                    <w:jc w:val="center"/>
                    <w:rPr>
                      <w:color w:val="000000"/>
                      <w:kern w:val="0"/>
                      <w:szCs w:val="21"/>
                    </w:rPr>
                  </w:pPr>
                  <w:r>
                    <w:rPr>
                      <w:color w:val="000000"/>
                      <w:kern w:val="0"/>
                      <w:szCs w:val="21"/>
                    </w:rPr>
                    <w:t>≥80</w:t>
                  </w:r>
                  <w:r>
                    <w:rPr>
                      <w:rFonts w:hint="eastAsia" w:ascii="宋体" w:hAnsi="宋体"/>
                      <w:color w:val="000000"/>
                      <w:kern w:val="0"/>
                      <w:szCs w:val="21"/>
                    </w:rPr>
                    <w:t>人次</w:t>
                  </w:r>
                </w:p>
              </w:tc>
              <w:tc>
                <w:tcPr>
                  <w:tcW w:w="1300" w:type="dxa"/>
                  <w:tcBorders>
                    <w:top w:val="nil"/>
                    <w:left w:val="nil"/>
                    <w:bottom w:val="single" w:color="000000" w:sz="4" w:space="0"/>
                    <w:right w:val="single" w:color="000000" w:sz="4" w:space="0"/>
                  </w:tcBorders>
                  <w:shd w:val="clear" w:color="auto" w:fill="auto"/>
                  <w:vAlign w:val="center"/>
                </w:tcPr>
                <w:p w14:paraId="60B7E60F">
                  <w:pPr>
                    <w:widowControl/>
                    <w:jc w:val="center"/>
                    <w:rPr>
                      <w:rFonts w:ascii="宋体" w:hAnsi="宋体"/>
                      <w:color w:val="000000"/>
                      <w:kern w:val="0"/>
                      <w:szCs w:val="21"/>
                    </w:rPr>
                  </w:pPr>
                  <w:r>
                    <w:rPr>
                      <w:rFonts w:hint="eastAsia" w:ascii="宋体" w:hAnsi="宋体"/>
                      <w:color w:val="000000"/>
                      <w:kern w:val="0"/>
                      <w:szCs w:val="21"/>
                    </w:rPr>
                    <w:t>200人次</w:t>
                  </w:r>
                </w:p>
              </w:tc>
              <w:tc>
                <w:tcPr>
                  <w:tcW w:w="660" w:type="dxa"/>
                  <w:tcBorders>
                    <w:top w:val="nil"/>
                    <w:left w:val="nil"/>
                    <w:bottom w:val="single" w:color="000000" w:sz="4" w:space="0"/>
                    <w:right w:val="single" w:color="000000" w:sz="4" w:space="0"/>
                  </w:tcBorders>
                  <w:shd w:val="clear" w:color="000000" w:fill="FFFFFF"/>
                  <w:vAlign w:val="center"/>
                </w:tcPr>
                <w:p w14:paraId="23CFC86B">
                  <w:pPr>
                    <w:widowControl/>
                    <w:jc w:val="center"/>
                    <w:rPr>
                      <w:color w:val="000000"/>
                      <w:kern w:val="0"/>
                      <w:szCs w:val="21"/>
                    </w:rPr>
                  </w:pPr>
                  <w:r>
                    <w:rPr>
                      <w:color w:val="000000"/>
                      <w:kern w:val="0"/>
                      <w:szCs w:val="21"/>
                    </w:rPr>
                    <w:t>2.5</w:t>
                  </w:r>
                </w:p>
              </w:tc>
              <w:tc>
                <w:tcPr>
                  <w:tcW w:w="1000" w:type="dxa"/>
                  <w:tcBorders>
                    <w:top w:val="nil"/>
                    <w:left w:val="nil"/>
                    <w:bottom w:val="single" w:color="000000" w:sz="4" w:space="0"/>
                    <w:right w:val="single" w:color="000000" w:sz="4" w:space="0"/>
                  </w:tcBorders>
                  <w:shd w:val="clear" w:color="000000" w:fill="FFFFFF"/>
                  <w:vAlign w:val="center"/>
                </w:tcPr>
                <w:p w14:paraId="6D2AE79A">
                  <w:pPr>
                    <w:widowControl/>
                    <w:jc w:val="center"/>
                    <w:rPr>
                      <w:color w:val="000000"/>
                      <w:kern w:val="0"/>
                      <w:szCs w:val="21"/>
                    </w:rPr>
                  </w:pPr>
                  <w:r>
                    <w:rPr>
                      <w:color w:val="000000"/>
                      <w:kern w:val="0"/>
                      <w:szCs w:val="21"/>
                    </w:rPr>
                    <w:t>2.5</w:t>
                  </w:r>
                </w:p>
              </w:tc>
            </w:tr>
            <w:tr w14:paraId="59EED0A1">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4D1284F6">
                  <w:pPr>
                    <w:widowControl/>
                    <w:jc w:val="left"/>
                    <w:rPr>
                      <w:rFonts w:ascii="宋体" w:hAnsi="宋体"/>
                      <w:color w:val="000000"/>
                      <w:kern w:val="0"/>
                      <w:sz w:val="16"/>
                      <w:szCs w:val="16"/>
                    </w:rPr>
                  </w:pPr>
                </w:p>
              </w:tc>
              <w:tc>
                <w:tcPr>
                  <w:tcW w:w="1620" w:type="dxa"/>
                  <w:vMerge w:val="continue"/>
                  <w:tcBorders>
                    <w:top w:val="nil"/>
                    <w:left w:val="nil"/>
                    <w:bottom w:val="nil"/>
                    <w:right w:val="single" w:color="000000" w:sz="4" w:space="0"/>
                  </w:tcBorders>
                  <w:vAlign w:val="center"/>
                </w:tcPr>
                <w:p w14:paraId="24E0CAE0">
                  <w:pPr>
                    <w:widowControl/>
                    <w:jc w:val="left"/>
                    <w:rPr>
                      <w:rFonts w:ascii="宋体" w:hAnsi="宋体"/>
                      <w:color w:val="000000"/>
                      <w:kern w:val="0"/>
                      <w:sz w:val="16"/>
                      <w:szCs w:val="16"/>
                    </w:rPr>
                  </w:pPr>
                </w:p>
              </w:tc>
              <w:tc>
                <w:tcPr>
                  <w:tcW w:w="1360" w:type="dxa"/>
                  <w:vMerge w:val="continue"/>
                  <w:tcBorders>
                    <w:top w:val="nil"/>
                    <w:left w:val="single" w:color="000000" w:sz="4" w:space="0"/>
                    <w:bottom w:val="single" w:color="000000" w:sz="4" w:space="0"/>
                    <w:right w:val="single" w:color="000000" w:sz="4" w:space="0"/>
                  </w:tcBorders>
                  <w:vAlign w:val="center"/>
                </w:tcPr>
                <w:p w14:paraId="2E90BDE6">
                  <w:pPr>
                    <w:widowControl/>
                    <w:jc w:val="left"/>
                    <w:rPr>
                      <w:rFonts w:ascii="宋体" w:hAnsi="宋体"/>
                      <w:color w:val="000000"/>
                      <w:kern w:val="0"/>
                      <w:sz w:val="16"/>
                      <w:szCs w:val="16"/>
                    </w:rPr>
                  </w:pP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76115C46">
                  <w:pPr>
                    <w:widowControl/>
                    <w:jc w:val="left"/>
                    <w:rPr>
                      <w:rFonts w:ascii="宋体" w:hAnsi="宋体"/>
                      <w:color w:val="000000"/>
                      <w:kern w:val="0"/>
                      <w:sz w:val="16"/>
                      <w:szCs w:val="16"/>
                    </w:rPr>
                  </w:pPr>
                  <w:r>
                    <w:rPr>
                      <w:rFonts w:hint="eastAsia" w:ascii="宋体" w:hAnsi="宋体"/>
                      <w:color w:val="000000"/>
                      <w:kern w:val="0"/>
                      <w:sz w:val="16"/>
                      <w:szCs w:val="16"/>
                    </w:rPr>
                    <w:t>编印制作宣传品数量</w:t>
                  </w:r>
                </w:p>
              </w:tc>
              <w:tc>
                <w:tcPr>
                  <w:tcW w:w="1840" w:type="dxa"/>
                  <w:tcBorders>
                    <w:top w:val="nil"/>
                    <w:left w:val="nil"/>
                    <w:bottom w:val="single" w:color="000000" w:sz="4" w:space="0"/>
                    <w:right w:val="single" w:color="000000" w:sz="4" w:space="0"/>
                  </w:tcBorders>
                  <w:shd w:val="clear" w:color="auto" w:fill="auto"/>
                  <w:vAlign w:val="center"/>
                </w:tcPr>
                <w:p w14:paraId="31F5AE97">
                  <w:pPr>
                    <w:widowControl/>
                    <w:jc w:val="center"/>
                    <w:rPr>
                      <w:color w:val="000000"/>
                      <w:kern w:val="0"/>
                      <w:szCs w:val="21"/>
                    </w:rPr>
                  </w:pPr>
                  <w:r>
                    <w:rPr>
                      <w:color w:val="000000"/>
                      <w:kern w:val="0"/>
                      <w:szCs w:val="21"/>
                    </w:rPr>
                    <w:t>≥200</w:t>
                  </w:r>
                  <w:r>
                    <w:rPr>
                      <w:rFonts w:hint="eastAsia" w:ascii="宋体" w:hAnsi="宋体"/>
                      <w:color w:val="000000"/>
                      <w:kern w:val="0"/>
                      <w:szCs w:val="21"/>
                    </w:rPr>
                    <w:t>个</w:t>
                  </w:r>
                </w:p>
              </w:tc>
              <w:tc>
                <w:tcPr>
                  <w:tcW w:w="1300" w:type="dxa"/>
                  <w:tcBorders>
                    <w:top w:val="nil"/>
                    <w:left w:val="nil"/>
                    <w:bottom w:val="single" w:color="000000" w:sz="4" w:space="0"/>
                    <w:right w:val="single" w:color="000000" w:sz="4" w:space="0"/>
                  </w:tcBorders>
                  <w:shd w:val="clear" w:color="000000" w:fill="FFFFFF"/>
                  <w:vAlign w:val="center"/>
                </w:tcPr>
                <w:p w14:paraId="6020A914">
                  <w:pPr>
                    <w:widowControl/>
                    <w:jc w:val="center"/>
                    <w:rPr>
                      <w:rFonts w:ascii="宋体" w:hAnsi="宋体"/>
                      <w:color w:val="000000"/>
                      <w:kern w:val="0"/>
                      <w:szCs w:val="21"/>
                    </w:rPr>
                  </w:pPr>
                  <w:r>
                    <w:rPr>
                      <w:rFonts w:hint="eastAsia" w:ascii="宋体" w:hAnsi="宋体"/>
                      <w:color w:val="000000"/>
                      <w:kern w:val="0"/>
                      <w:szCs w:val="21"/>
                    </w:rPr>
                    <w:t>700个</w:t>
                  </w:r>
                </w:p>
              </w:tc>
              <w:tc>
                <w:tcPr>
                  <w:tcW w:w="660" w:type="dxa"/>
                  <w:tcBorders>
                    <w:top w:val="nil"/>
                    <w:left w:val="nil"/>
                    <w:bottom w:val="single" w:color="000000" w:sz="4" w:space="0"/>
                    <w:right w:val="single" w:color="000000" w:sz="4" w:space="0"/>
                  </w:tcBorders>
                  <w:shd w:val="clear" w:color="000000" w:fill="FFFFFF"/>
                  <w:vAlign w:val="center"/>
                </w:tcPr>
                <w:p w14:paraId="560187AA">
                  <w:pPr>
                    <w:widowControl/>
                    <w:jc w:val="center"/>
                    <w:rPr>
                      <w:color w:val="000000"/>
                      <w:kern w:val="0"/>
                      <w:szCs w:val="21"/>
                    </w:rPr>
                  </w:pPr>
                  <w:r>
                    <w:rPr>
                      <w:color w:val="000000"/>
                      <w:kern w:val="0"/>
                      <w:szCs w:val="21"/>
                    </w:rPr>
                    <w:t>2.5</w:t>
                  </w:r>
                </w:p>
              </w:tc>
              <w:tc>
                <w:tcPr>
                  <w:tcW w:w="1000" w:type="dxa"/>
                  <w:tcBorders>
                    <w:top w:val="nil"/>
                    <w:left w:val="nil"/>
                    <w:bottom w:val="single" w:color="000000" w:sz="4" w:space="0"/>
                    <w:right w:val="single" w:color="000000" w:sz="4" w:space="0"/>
                  </w:tcBorders>
                  <w:shd w:val="clear" w:color="000000" w:fill="FFFFFF"/>
                  <w:vAlign w:val="center"/>
                </w:tcPr>
                <w:p w14:paraId="1DADE059">
                  <w:pPr>
                    <w:widowControl/>
                    <w:jc w:val="center"/>
                    <w:rPr>
                      <w:color w:val="000000"/>
                      <w:kern w:val="0"/>
                      <w:szCs w:val="21"/>
                    </w:rPr>
                  </w:pPr>
                  <w:r>
                    <w:rPr>
                      <w:color w:val="000000"/>
                      <w:kern w:val="0"/>
                      <w:szCs w:val="21"/>
                    </w:rPr>
                    <w:t>2.5</w:t>
                  </w:r>
                </w:p>
              </w:tc>
            </w:tr>
            <w:tr w14:paraId="173FF30B">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1C8B4C88">
                  <w:pPr>
                    <w:widowControl/>
                    <w:jc w:val="left"/>
                    <w:rPr>
                      <w:rFonts w:ascii="宋体" w:hAnsi="宋体"/>
                      <w:color w:val="000000"/>
                      <w:kern w:val="0"/>
                      <w:sz w:val="16"/>
                      <w:szCs w:val="16"/>
                    </w:rPr>
                  </w:pPr>
                </w:p>
              </w:tc>
              <w:tc>
                <w:tcPr>
                  <w:tcW w:w="1620" w:type="dxa"/>
                  <w:vMerge w:val="continue"/>
                  <w:tcBorders>
                    <w:top w:val="nil"/>
                    <w:left w:val="nil"/>
                    <w:bottom w:val="nil"/>
                    <w:right w:val="single" w:color="000000" w:sz="4" w:space="0"/>
                  </w:tcBorders>
                  <w:vAlign w:val="center"/>
                </w:tcPr>
                <w:p w14:paraId="7A8FF04E">
                  <w:pPr>
                    <w:widowControl/>
                    <w:jc w:val="left"/>
                    <w:rPr>
                      <w:rFonts w:ascii="宋体" w:hAnsi="宋体"/>
                      <w:color w:val="000000"/>
                      <w:kern w:val="0"/>
                      <w:sz w:val="16"/>
                      <w:szCs w:val="16"/>
                    </w:rPr>
                  </w:pPr>
                </w:p>
              </w:tc>
              <w:tc>
                <w:tcPr>
                  <w:tcW w:w="1360" w:type="dxa"/>
                  <w:vMerge w:val="continue"/>
                  <w:tcBorders>
                    <w:top w:val="nil"/>
                    <w:left w:val="single" w:color="000000" w:sz="4" w:space="0"/>
                    <w:bottom w:val="single" w:color="000000" w:sz="4" w:space="0"/>
                    <w:right w:val="single" w:color="000000" w:sz="4" w:space="0"/>
                  </w:tcBorders>
                  <w:vAlign w:val="center"/>
                </w:tcPr>
                <w:p w14:paraId="671EA59D">
                  <w:pPr>
                    <w:widowControl/>
                    <w:jc w:val="left"/>
                    <w:rPr>
                      <w:rFonts w:ascii="宋体" w:hAnsi="宋体"/>
                      <w:color w:val="000000"/>
                      <w:kern w:val="0"/>
                      <w:sz w:val="16"/>
                      <w:szCs w:val="16"/>
                    </w:rPr>
                  </w:pP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1BDE6F68">
                  <w:pPr>
                    <w:widowControl/>
                    <w:jc w:val="left"/>
                    <w:rPr>
                      <w:rFonts w:ascii="宋体" w:hAnsi="宋体"/>
                      <w:color w:val="000000"/>
                      <w:kern w:val="0"/>
                      <w:sz w:val="16"/>
                      <w:szCs w:val="16"/>
                    </w:rPr>
                  </w:pPr>
                  <w:r>
                    <w:rPr>
                      <w:rFonts w:hint="eastAsia" w:ascii="宋体" w:hAnsi="宋体"/>
                      <w:color w:val="000000"/>
                      <w:kern w:val="0"/>
                      <w:sz w:val="16"/>
                      <w:szCs w:val="16"/>
                    </w:rPr>
                    <w:t>购置设备数量</w:t>
                  </w:r>
                </w:p>
              </w:tc>
              <w:tc>
                <w:tcPr>
                  <w:tcW w:w="1840" w:type="dxa"/>
                  <w:tcBorders>
                    <w:top w:val="nil"/>
                    <w:left w:val="nil"/>
                    <w:bottom w:val="single" w:color="000000" w:sz="4" w:space="0"/>
                    <w:right w:val="single" w:color="000000" w:sz="4" w:space="0"/>
                  </w:tcBorders>
                  <w:shd w:val="clear" w:color="auto" w:fill="auto"/>
                  <w:vAlign w:val="center"/>
                </w:tcPr>
                <w:p w14:paraId="0B5A62A6">
                  <w:pPr>
                    <w:widowControl/>
                    <w:jc w:val="center"/>
                    <w:rPr>
                      <w:color w:val="000000"/>
                      <w:kern w:val="0"/>
                      <w:szCs w:val="21"/>
                    </w:rPr>
                  </w:pPr>
                  <w:r>
                    <w:rPr>
                      <w:color w:val="000000"/>
                      <w:kern w:val="0"/>
                      <w:szCs w:val="21"/>
                    </w:rPr>
                    <w:t>≥10</w:t>
                  </w:r>
                  <w:r>
                    <w:rPr>
                      <w:rFonts w:hint="eastAsia" w:ascii="宋体" w:hAnsi="宋体"/>
                      <w:color w:val="000000"/>
                      <w:kern w:val="0"/>
                      <w:szCs w:val="21"/>
                    </w:rPr>
                    <w:t>台</w:t>
                  </w:r>
                </w:p>
              </w:tc>
              <w:tc>
                <w:tcPr>
                  <w:tcW w:w="1300" w:type="dxa"/>
                  <w:tcBorders>
                    <w:top w:val="nil"/>
                    <w:left w:val="nil"/>
                    <w:bottom w:val="single" w:color="000000" w:sz="4" w:space="0"/>
                    <w:right w:val="single" w:color="000000" w:sz="4" w:space="0"/>
                  </w:tcBorders>
                  <w:shd w:val="clear" w:color="000000" w:fill="FFFFFF"/>
                  <w:vAlign w:val="center"/>
                </w:tcPr>
                <w:p w14:paraId="73D2A210">
                  <w:pPr>
                    <w:widowControl/>
                    <w:jc w:val="center"/>
                    <w:rPr>
                      <w:rFonts w:ascii="宋体" w:hAnsi="宋体"/>
                      <w:color w:val="000000"/>
                      <w:kern w:val="0"/>
                      <w:szCs w:val="21"/>
                    </w:rPr>
                  </w:pPr>
                  <w:r>
                    <w:rPr>
                      <w:rFonts w:hint="eastAsia" w:ascii="宋体" w:hAnsi="宋体"/>
                      <w:color w:val="000000"/>
                      <w:kern w:val="0"/>
                      <w:szCs w:val="21"/>
                    </w:rPr>
                    <w:t>0台</w:t>
                  </w:r>
                </w:p>
              </w:tc>
              <w:tc>
                <w:tcPr>
                  <w:tcW w:w="660" w:type="dxa"/>
                  <w:tcBorders>
                    <w:top w:val="nil"/>
                    <w:left w:val="nil"/>
                    <w:bottom w:val="single" w:color="000000" w:sz="4" w:space="0"/>
                    <w:right w:val="single" w:color="000000" w:sz="4" w:space="0"/>
                  </w:tcBorders>
                  <w:shd w:val="clear" w:color="000000" w:fill="FFFFFF"/>
                  <w:vAlign w:val="center"/>
                </w:tcPr>
                <w:p w14:paraId="4354DFCD">
                  <w:pPr>
                    <w:widowControl/>
                    <w:jc w:val="center"/>
                    <w:rPr>
                      <w:color w:val="000000"/>
                      <w:kern w:val="0"/>
                      <w:szCs w:val="21"/>
                    </w:rPr>
                  </w:pPr>
                  <w:r>
                    <w:rPr>
                      <w:color w:val="000000"/>
                      <w:kern w:val="0"/>
                      <w:szCs w:val="21"/>
                    </w:rPr>
                    <w:t>2.5</w:t>
                  </w:r>
                </w:p>
              </w:tc>
              <w:tc>
                <w:tcPr>
                  <w:tcW w:w="1000" w:type="dxa"/>
                  <w:tcBorders>
                    <w:top w:val="nil"/>
                    <w:left w:val="nil"/>
                    <w:bottom w:val="single" w:color="000000" w:sz="4" w:space="0"/>
                    <w:right w:val="single" w:color="000000" w:sz="4" w:space="0"/>
                  </w:tcBorders>
                  <w:shd w:val="clear" w:color="000000" w:fill="FFFFFF"/>
                  <w:vAlign w:val="center"/>
                </w:tcPr>
                <w:p w14:paraId="3BD0EE19">
                  <w:pPr>
                    <w:widowControl/>
                    <w:jc w:val="center"/>
                    <w:rPr>
                      <w:color w:val="000000"/>
                      <w:kern w:val="0"/>
                      <w:szCs w:val="21"/>
                    </w:rPr>
                  </w:pPr>
                  <w:r>
                    <w:rPr>
                      <w:color w:val="000000"/>
                      <w:kern w:val="0"/>
                      <w:szCs w:val="21"/>
                    </w:rPr>
                    <w:t>0</w:t>
                  </w:r>
                </w:p>
              </w:tc>
            </w:tr>
            <w:tr w14:paraId="2AC4ACC1">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6680453F">
                  <w:pPr>
                    <w:widowControl/>
                    <w:jc w:val="left"/>
                    <w:rPr>
                      <w:rFonts w:ascii="宋体" w:hAnsi="宋体"/>
                      <w:color w:val="000000"/>
                      <w:kern w:val="0"/>
                      <w:sz w:val="16"/>
                      <w:szCs w:val="16"/>
                    </w:rPr>
                  </w:pPr>
                </w:p>
              </w:tc>
              <w:tc>
                <w:tcPr>
                  <w:tcW w:w="1620" w:type="dxa"/>
                  <w:vMerge w:val="continue"/>
                  <w:tcBorders>
                    <w:top w:val="nil"/>
                    <w:left w:val="nil"/>
                    <w:bottom w:val="nil"/>
                    <w:right w:val="single" w:color="000000" w:sz="4" w:space="0"/>
                  </w:tcBorders>
                  <w:vAlign w:val="center"/>
                </w:tcPr>
                <w:p w14:paraId="40C83472">
                  <w:pPr>
                    <w:widowControl/>
                    <w:jc w:val="left"/>
                    <w:rPr>
                      <w:rFonts w:ascii="宋体" w:hAnsi="宋体"/>
                      <w:color w:val="000000"/>
                      <w:kern w:val="0"/>
                      <w:sz w:val="16"/>
                      <w:szCs w:val="16"/>
                    </w:rPr>
                  </w:pPr>
                </w:p>
              </w:tc>
              <w:tc>
                <w:tcPr>
                  <w:tcW w:w="1360" w:type="dxa"/>
                  <w:vMerge w:val="continue"/>
                  <w:tcBorders>
                    <w:top w:val="nil"/>
                    <w:left w:val="single" w:color="000000" w:sz="4" w:space="0"/>
                    <w:bottom w:val="single" w:color="000000" w:sz="4" w:space="0"/>
                    <w:right w:val="single" w:color="000000" w:sz="4" w:space="0"/>
                  </w:tcBorders>
                  <w:vAlign w:val="center"/>
                </w:tcPr>
                <w:p w14:paraId="1A80FCA9">
                  <w:pPr>
                    <w:widowControl/>
                    <w:jc w:val="left"/>
                    <w:rPr>
                      <w:rFonts w:ascii="宋体" w:hAnsi="宋体"/>
                      <w:color w:val="000000"/>
                      <w:kern w:val="0"/>
                      <w:sz w:val="16"/>
                      <w:szCs w:val="16"/>
                    </w:rPr>
                  </w:pP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7C202B42">
                  <w:pPr>
                    <w:widowControl/>
                    <w:jc w:val="left"/>
                    <w:rPr>
                      <w:rFonts w:ascii="宋体" w:hAnsi="宋体"/>
                      <w:color w:val="000000"/>
                      <w:kern w:val="0"/>
                      <w:sz w:val="16"/>
                      <w:szCs w:val="16"/>
                    </w:rPr>
                  </w:pPr>
                  <w:r>
                    <w:rPr>
                      <w:rFonts w:hint="eastAsia" w:ascii="宋体" w:hAnsi="宋体"/>
                      <w:color w:val="000000"/>
                      <w:kern w:val="0"/>
                      <w:sz w:val="16"/>
                      <w:szCs w:val="16"/>
                    </w:rPr>
                    <w:t>购置卫生监督制服数量</w:t>
                  </w:r>
                </w:p>
              </w:tc>
              <w:tc>
                <w:tcPr>
                  <w:tcW w:w="1840" w:type="dxa"/>
                  <w:tcBorders>
                    <w:top w:val="nil"/>
                    <w:left w:val="nil"/>
                    <w:bottom w:val="single" w:color="000000" w:sz="4" w:space="0"/>
                    <w:right w:val="single" w:color="000000" w:sz="4" w:space="0"/>
                  </w:tcBorders>
                  <w:shd w:val="clear" w:color="auto" w:fill="auto"/>
                  <w:vAlign w:val="center"/>
                </w:tcPr>
                <w:p w14:paraId="4EFB81DD">
                  <w:pPr>
                    <w:widowControl/>
                    <w:jc w:val="center"/>
                    <w:rPr>
                      <w:color w:val="000000"/>
                      <w:kern w:val="0"/>
                      <w:szCs w:val="21"/>
                    </w:rPr>
                  </w:pPr>
                  <w:r>
                    <w:rPr>
                      <w:color w:val="000000"/>
                      <w:kern w:val="0"/>
                      <w:szCs w:val="21"/>
                    </w:rPr>
                    <w:t>≥35</w:t>
                  </w:r>
                  <w:r>
                    <w:rPr>
                      <w:rFonts w:hint="eastAsia" w:ascii="宋体" w:hAnsi="宋体"/>
                      <w:color w:val="000000"/>
                      <w:kern w:val="0"/>
                      <w:szCs w:val="21"/>
                    </w:rPr>
                    <w:t>套</w:t>
                  </w:r>
                </w:p>
              </w:tc>
              <w:tc>
                <w:tcPr>
                  <w:tcW w:w="1300" w:type="dxa"/>
                  <w:tcBorders>
                    <w:top w:val="nil"/>
                    <w:left w:val="nil"/>
                    <w:bottom w:val="single" w:color="000000" w:sz="4" w:space="0"/>
                    <w:right w:val="single" w:color="000000" w:sz="4" w:space="0"/>
                  </w:tcBorders>
                  <w:shd w:val="clear" w:color="000000" w:fill="FFFFFF"/>
                  <w:vAlign w:val="center"/>
                </w:tcPr>
                <w:p w14:paraId="6CDEF9FF">
                  <w:pPr>
                    <w:widowControl/>
                    <w:jc w:val="center"/>
                    <w:rPr>
                      <w:rFonts w:ascii="宋体" w:hAnsi="宋体"/>
                      <w:color w:val="000000"/>
                      <w:kern w:val="0"/>
                      <w:szCs w:val="21"/>
                    </w:rPr>
                  </w:pPr>
                  <w:r>
                    <w:rPr>
                      <w:rFonts w:hint="eastAsia" w:ascii="宋体" w:hAnsi="宋体"/>
                      <w:color w:val="000000"/>
                      <w:kern w:val="0"/>
                      <w:szCs w:val="21"/>
                    </w:rPr>
                    <w:t>34套</w:t>
                  </w:r>
                </w:p>
              </w:tc>
              <w:tc>
                <w:tcPr>
                  <w:tcW w:w="660" w:type="dxa"/>
                  <w:tcBorders>
                    <w:top w:val="nil"/>
                    <w:left w:val="nil"/>
                    <w:bottom w:val="single" w:color="000000" w:sz="4" w:space="0"/>
                    <w:right w:val="single" w:color="000000" w:sz="4" w:space="0"/>
                  </w:tcBorders>
                  <w:shd w:val="clear" w:color="000000" w:fill="FFFFFF"/>
                  <w:vAlign w:val="center"/>
                </w:tcPr>
                <w:p w14:paraId="43316320">
                  <w:pPr>
                    <w:widowControl/>
                    <w:jc w:val="center"/>
                    <w:rPr>
                      <w:color w:val="000000"/>
                      <w:kern w:val="0"/>
                      <w:szCs w:val="21"/>
                    </w:rPr>
                  </w:pPr>
                  <w:r>
                    <w:rPr>
                      <w:color w:val="000000"/>
                      <w:kern w:val="0"/>
                      <w:szCs w:val="21"/>
                    </w:rPr>
                    <w:t>2.5</w:t>
                  </w:r>
                </w:p>
              </w:tc>
              <w:tc>
                <w:tcPr>
                  <w:tcW w:w="1000" w:type="dxa"/>
                  <w:tcBorders>
                    <w:top w:val="nil"/>
                    <w:left w:val="nil"/>
                    <w:bottom w:val="single" w:color="000000" w:sz="4" w:space="0"/>
                    <w:right w:val="single" w:color="000000" w:sz="4" w:space="0"/>
                  </w:tcBorders>
                  <w:shd w:val="clear" w:color="000000" w:fill="FFFFFF"/>
                  <w:vAlign w:val="center"/>
                </w:tcPr>
                <w:p w14:paraId="180A66C9">
                  <w:pPr>
                    <w:widowControl/>
                    <w:jc w:val="center"/>
                    <w:rPr>
                      <w:color w:val="000000"/>
                      <w:kern w:val="0"/>
                      <w:szCs w:val="21"/>
                    </w:rPr>
                  </w:pPr>
                  <w:r>
                    <w:rPr>
                      <w:color w:val="000000"/>
                      <w:kern w:val="0"/>
                      <w:szCs w:val="21"/>
                    </w:rPr>
                    <w:t>2</w:t>
                  </w:r>
                </w:p>
              </w:tc>
            </w:tr>
            <w:tr w14:paraId="0078F09E">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250BA931">
                  <w:pPr>
                    <w:widowControl/>
                    <w:jc w:val="left"/>
                    <w:rPr>
                      <w:rFonts w:ascii="宋体" w:hAnsi="宋体"/>
                      <w:color w:val="000000"/>
                      <w:kern w:val="0"/>
                      <w:sz w:val="16"/>
                      <w:szCs w:val="16"/>
                    </w:rPr>
                  </w:pPr>
                </w:p>
              </w:tc>
              <w:tc>
                <w:tcPr>
                  <w:tcW w:w="1620" w:type="dxa"/>
                  <w:vMerge w:val="continue"/>
                  <w:tcBorders>
                    <w:top w:val="nil"/>
                    <w:left w:val="nil"/>
                    <w:bottom w:val="nil"/>
                    <w:right w:val="single" w:color="000000" w:sz="4" w:space="0"/>
                  </w:tcBorders>
                  <w:vAlign w:val="center"/>
                </w:tcPr>
                <w:p w14:paraId="3812AFAC">
                  <w:pPr>
                    <w:widowControl/>
                    <w:jc w:val="left"/>
                    <w:rPr>
                      <w:rFonts w:ascii="宋体" w:hAnsi="宋体"/>
                      <w:color w:val="000000"/>
                      <w:kern w:val="0"/>
                      <w:sz w:val="16"/>
                      <w:szCs w:val="16"/>
                    </w:rPr>
                  </w:pPr>
                </w:p>
              </w:tc>
              <w:tc>
                <w:tcPr>
                  <w:tcW w:w="1360" w:type="dxa"/>
                  <w:vMerge w:val="restart"/>
                  <w:tcBorders>
                    <w:top w:val="nil"/>
                    <w:left w:val="single" w:color="000000" w:sz="4" w:space="0"/>
                    <w:bottom w:val="single" w:color="000000" w:sz="4" w:space="0"/>
                    <w:right w:val="single" w:color="000000" w:sz="4" w:space="0"/>
                  </w:tcBorders>
                  <w:shd w:val="clear" w:color="auto" w:fill="auto"/>
                  <w:vAlign w:val="center"/>
                </w:tcPr>
                <w:p w14:paraId="4C0DDF4A">
                  <w:pPr>
                    <w:widowControl/>
                    <w:jc w:val="center"/>
                    <w:rPr>
                      <w:rFonts w:ascii="宋体" w:hAnsi="宋体"/>
                      <w:color w:val="000000"/>
                      <w:kern w:val="0"/>
                      <w:sz w:val="16"/>
                      <w:szCs w:val="16"/>
                    </w:rPr>
                  </w:pPr>
                  <w:r>
                    <w:rPr>
                      <w:rFonts w:hint="eastAsia" w:ascii="宋体" w:hAnsi="宋体"/>
                      <w:color w:val="000000"/>
                      <w:kern w:val="0"/>
                      <w:sz w:val="16"/>
                      <w:szCs w:val="16"/>
                    </w:rPr>
                    <w:t>质量指标</w:t>
                  </w: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581370D8">
                  <w:pPr>
                    <w:widowControl/>
                    <w:jc w:val="left"/>
                    <w:rPr>
                      <w:rFonts w:ascii="宋体" w:hAnsi="宋体"/>
                      <w:color w:val="000000"/>
                      <w:kern w:val="0"/>
                      <w:sz w:val="16"/>
                      <w:szCs w:val="16"/>
                    </w:rPr>
                  </w:pPr>
                  <w:r>
                    <w:rPr>
                      <w:rFonts w:hint="eastAsia" w:ascii="宋体" w:hAnsi="宋体"/>
                      <w:color w:val="000000"/>
                      <w:kern w:val="0"/>
                      <w:sz w:val="16"/>
                      <w:szCs w:val="16"/>
                    </w:rPr>
                    <w:t>随机抽查项目完成率</w:t>
                  </w:r>
                </w:p>
              </w:tc>
              <w:tc>
                <w:tcPr>
                  <w:tcW w:w="1840" w:type="dxa"/>
                  <w:tcBorders>
                    <w:top w:val="nil"/>
                    <w:left w:val="nil"/>
                    <w:bottom w:val="single" w:color="000000" w:sz="4" w:space="0"/>
                    <w:right w:val="single" w:color="000000" w:sz="4" w:space="0"/>
                  </w:tcBorders>
                  <w:shd w:val="clear" w:color="auto" w:fill="auto"/>
                  <w:vAlign w:val="center"/>
                </w:tcPr>
                <w:p w14:paraId="6C8D0379">
                  <w:pPr>
                    <w:widowControl/>
                    <w:jc w:val="center"/>
                    <w:rPr>
                      <w:color w:val="000000"/>
                      <w:kern w:val="0"/>
                      <w:szCs w:val="21"/>
                    </w:rPr>
                  </w:pPr>
                  <w:r>
                    <w:rPr>
                      <w:color w:val="000000"/>
                      <w:kern w:val="0"/>
                      <w:szCs w:val="21"/>
                    </w:rPr>
                    <w:t>≥90%</w:t>
                  </w:r>
                </w:p>
              </w:tc>
              <w:tc>
                <w:tcPr>
                  <w:tcW w:w="1300" w:type="dxa"/>
                  <w:tcBorders>
                    <w:top w:val="nil"/>
                    <w:left w:val="nil"/>
                    <w:bottom w:val="single" w:color="000000" w:sz="4" w:space="0"/>
                    <w:right w:val="single" w:color="000000" w:sz="4" w:space="0"/>
                  </w:tcBorders>
                  <w:shd w:val="clear" w:color="auto" w:fill="auto"/>
                  <w:vAlign w:val="center"/>
                </w:tcPr>
                <w:p w14:paraId="394F31B7">
                  <w:pPr>
                    <w:widowControl/>
                    <w:jc w:val="center"/>
                    <w:rPr>
                      <w:color w:val="000000"/>
                      <w:kern w:val="0"/>
                      <w:szCs w:val="21"/>
                    </w:rPr>
                  </w:pPr>
                  <w:r>
                    <w:rPr>
                      <w:color w:val="000000"/>
                      <w:kern w:val="0"/>
                      <w:szCs w:val="21"/>
                    </w:rPr>
                    <w:t>87%</w:t>
                  </w:r>
                </w:p>
              </w:tc>
              <w:tc>
                <w:tcPr>
                  <w:tcW w:w="660" w:type="dxa"/>
                  <w:tcBorders>
                    <w:top w:val="nil"/>
                    <w:left w:val="nil"/>
                    <w:bottom w:val="single" w:color="000000" w:sz="4" w:space="0"/>
                    <w:right w:val="single" w:color="000000" w:sz="4" w:space="0"/>
                  </w:tcBorders>
                  <w:shd w:val="clear" w:color="000000" w:fill="FFFFFF"/>
                  <w:vAlign w:val="center"/>
                </w:tcPr>
                <w:p w14:paraId="1A482A69">
                  <w:pPr>
                    <w:widowControl/>
                    <w:jc w:val="center"/>
                    <w:rPr>
                      <w:color w:val="000000"/>
                      <w:kern w:val="0"/>
                      <w:szCs w:val="21"/>
                    </w:rPr>
                  </w:pPr>
                  <w:r>
                    <w:rPr>
                      <w:color w:val="000000"/>
                      <w:kern w:val="0"/>
                      <w:szCs w:val="21"/>
                    </w:rPr>
                    <w:t>2.5</w:t>
                  </w:r>
                </w:p>
              </w:tc>
              <w:tc>
                <w:tcPr>
                  <w:tcW w:w="1000" w:type="dxa"/>
                  <w:tcBorders>
                    <w:top w:val="nil"/>
                    <w:left w:val="nil"/>
                    <w:bottom w:val="single" w:color="000000" w:sz="4" w:space="0"/>
                    <w:right w:val="single" w:color="000000" w:sz="4" w:space="0"/>
                  </w:tcBorders>
                  <w:shd w:val="clear" w:color="000000" w:fill="FFFFFF"/>
                  <w:vAlign w:val="center"/>
                </w:tcPr>
                <w:p w14:paraId="7A288CF1">
                  <w:pPr>
                    <w:widowControl/>
                    <w:jc w:val="center"/>
                    <w:rPr>
                      <w:color w:val="000000"/>
                      <w:kern w:val="0"/>
                      <w:szCs w:val="21"/>
                    </w:rPr>
                  </w:pPr>
                  <w:r>
                    <w:rPr>
                      <w:color w:val="000000"/>
                      <w:kern w:val="0"/>
                      <w:szCs w:val="21"/>
                    </w:rPr>
                    <w:t>2</w:t>
                  </w:r>
                </w:p>
              </w:tc>
            </w:tr>
            <w:tr w14:paraId="2D345A38">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799BF92B">
                  <w:pPr>
                    <w:widowControl/>
                    <w:jc w:val="left"/>
                    <w:rPr>
                      <w:rFonts w:ascii="宋体" w:hAnsi="宋体"/>
                      <w:color w:val="000000"/>
                      <w:kern w:val="0"/>
                      <w:sz w:val="16"/>
                      <w:szCs w:val="16"/>
                    </w:rPr>
                  </w:pPr>
                </w:p>
              </w:tc>
              <w:tc>
                <w:tcPr>
                  <w:tcW w:w="1620" w:type="dxa"/>
                  <w:vMerge w:val="continue"/>
                  <w:tcBorders>
                    <w:top w:val="nil"/>
                    <w:left w:val="nil"/>
                    <w:bottom w:val="nil"/>
                    <w:right w:val="single" w:color="000000" w:sz="4" w:space="0"/>
                  </w:tcBorders>
                  <w:vAlign w:val="center"/>
                </w:tcPr>
                <w:p w14:paraId="1D8BA310">
                  <w:pPr>
                    <w:widowControl/>
                    <w:jc w:val="left"/>
                    <w:rPr>
                      <w:rFonts w:ascii="宋体" w:hAnsi="宋体"/>
                      <w:color w:val="000000"/>
                      <w:kern w:val="0"/>
                      <w:sz w:val="16"/>
                      <w:szCs w:val="16"/>
                    </w:rPr>
                  </w:pPr>
                </w:p>
              </w:tc>
              <w:tc>
                <w:tcPr>
                  <w:tcW w:w="1360" w:type="dxa"/>
                  <w:vMerge w:val="continue"/>
                  <w:tcBorders>
                    <w:top w:val="nil"/>
                    <w:left w:val="single" w:color="000000" w:sz="4" w:space="0"/>
                    <w:bottom w:val="single" w:color="000000" w:sz="4" w:space="0"/>
                    <w:right w:val="single" w:color="000000" w:sz="4" w:space="0"/>
                  </w:tcBorders>
                  <w:vAlign w:val="center"/>
                </w:tcPr>
                <w:p w14:paraId="779494D4">
                  <w:pPr>
                    <w:widowControl/>
                    <w:jc w:val="left"/>
                    <w:rPr>
                      <w:rFonts w:ascii="宋体" w:hAnsi="宋体"/>
                      <w:color w:val="000000"/>
                      <w:kern w:val="0"/>
                      <w:sz w:val="16"/>
                      <w:szCs w:val="16"/>
                    </w:rPr>
                  </w:pP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448C7F30">
                  <w:pPr>
                    <w:widowControl/>
                    <w:jc w:val="left"/>
                    <w:rPr>
                      <w:rFonts w:ascii="宋体" w:hAnsi="宋体"/>
                      <w:color w:val="000000"/>
                      <w:kern w:val="0"/>
                      <w:sz w:val="16"/>
                      <w:szCs w:val="16"/>
                    </w:rPr>
                  </w:pPr>
                  <w:r>
                    <w:rPr>
                      <w:rFonts w:hint="eastAsia" w:ascii="宋体" w:hAnsi="宋体"/>
                      <w:color w:val="000000"/>
                      <w:kern w:val="0"/>
                      <w:sz w:val="16"/>
                      <w:szCs w:val="16"/>
                    </w:rPr>
                    <w:t>随机抽查项目完结率</w:t>
                  </w:r>
                </w:p>
              </w:tc>
              <w:tc>
                <w:tcPr>
                  <w:tcW w:w="1840" w:type="dxa"/>
                  <w:tcBorders>
                    <w:top w:val="nil"/>
                    <w:left w:val="nil"/>
                    <w:bottom w:val="single" w:color="000000" w:sz="4" w:space="0"/>
                    <w:right w:val="single" w:color="000000" w:sz="4" w:space="0"/>
                  </w:tcBorders>
                  <w:shd w:val="clear" w:color="auto" w:fill="auto"/>
                  <w:vAlign w:val="center"/>
                </w:tcPr>
                <w:p w14:paraId="372A13EC">
                  <w:pPr>
                    <w:widowControl/>
                    <w:jc w:val="center"/>
                    <w:rPr>
                      <w:color w:val="000000"/>
                      <w:kern w:val="0"/>
                      <w:szCs w:val="21"/>
                    </w:rPr>
                  </w:pPr>
                  <w:r>
                    <w:rPr>
                      <w:color w:val="000000"/>
                      <w:kern w:val="0"/>
                      <w:szCs w:val="21"/>
                    </w:rPr>
                    <w:t>100%</w:t>
                  </w:r>
                </w:p>
              </w:tc>
              <w:tc>
                <w:tcPr>
                  <w:tcW w:w="1300" w:type="dxa"/>
                  <w:tcBorders>
                    <w:top w:val="nil"/>
                    <w:left w:val="nil"/>
                    <w:bottom w:val="single" w:color="000000" w:sz="4" w:space="0"/>
                    <w:right w:val="single" w:color="000000" w:sz="4" w:space="0"/>
                  </w:tcBorders>
                  <w:shd w:val="clear" w:color="auto" w:fill="auto"/>
                  <w:vAlign w:val="center"/>
                </w:tcPr>
                <w:p w14:paraId="5D6AECE2">
                  <w:pPr>
                    <w:widowControl/>
                    <w:jc w:val="center"/>
                    <w:rPr>
                      <w:color w:val="000000"/>
                      <w:kern w:val="0"/>
                      <w:szCs w:val="21"/>
                    </w:rPr>
                  </w:pPr>
                  <w:r>
                    <w:rPr>
                      <w:color w:val="000000"/>
                      <w:kern w:val="0"/>
                      <w:szCs w:val="21"/>
                    </w:rPr>
                    <w:t>100%</w:t>
                  </w:r>
                </w:p>
              </w:tc>
              <w:tc>
                <w:tcPr>
                  <w:tcW w:w="660" w:type="dxa"/>
                  <w:tcBorders>
                    <w:top w:val="nil"/>
                    <w:left w:val="nil"/>
                    <w:bottom w:val="single" w:color="000000" w:sz="4" w:space="0"/>
                    <w:right w:val="single" w:color="000000" w:sz="4" w:space="0"/>
                  </w:tcBorders>
                  <w:shd w:val="clear" w:color="000000" w:fill="FFFFFF"/>
                  <w:vAlign w:val="center"/>
                </w:tcPr>
                <w:p w14:paraId="28B799AA">
                  <w:pPr>
                    <w:widowControl/>
                    <w:jc w:val="center"/>
                    <w:rPr>
                      <w:color w:val="000000"/>
                      <w:kern w:val="0"/>
                      <w:szCs w:val="21"/>
                    </w:rPr>
                  </w:pPr>
                  <w:r>
                    <w:rPr>
                      <w:color w:val="000000"/>
                      <w:kern w:val="0"/>
                      <w:szCs w:val="21"/>
                    </w:rPr>
                    <w:t>2.5</w:t>
                  </w:r>
                </w:p>
              </w:tc>
              <w:tc>
                <w:tcPr>
                  <w:tcW w:w="1000" w:type="dxa"/>
                  <w:tcBorders>
                    <w:top w:val="nil"/>
                    <w:left w:val="nil"/>
                    <w:bottom w:val="single" w:color="000000" w:sz="4" w:space="0"/>
                    <w:right w:val="single" w:color="000000" w:sz="4" w:space="0"/>
                  </w:tcBorders>
                  <w:shd w:val="clear" w:color="000000" w:fill="FFFFFF"/>
                  <w:vAlign w:val="center"/>
                </w:tcPr>
                <w:p w14:paraId="54B24D32">
                  <w:pPr>
                    <w:widowControl/>
                    <w:jc w:val="center"/>
                    <w:rPr>
                      <w:color w:val="000000"/>
                      <w:kern w:val="0"/>
                      <w:szCs w:val="21"/>
                    </w:rPr>
                  </w:pPr>
                  <w:r>
                    <w:rPr>
                      <w:color w:val="000000"/>
                      <w:kern w:val="0"/>
                      <w:szCs w:val="21"/>
                    </w:rPr>
                    <w:t>2.5</w:t>
                  </w:r>
                </w:p>
              </w:tc>
            </w:tr>
            <w:tr w14:paraId="47408EEE">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51A2BC0C">
                  <w:pPr>
                    <w:widowControl/>
                    <w:jc w:val="left"/>
                    <w:rPr>
                      <w:rFonts w:ascii="宋体" w:hAnsi="宋体"/>
                      <w:color w:val="000000"/>
                      <w:kern w:val="0"/>
                      <w:sz w:val="16"/>
                      <w:szCs w:val="16"/>
                    </w:rPr>
                  </w:pPr>
                </w:p>
              </w:tc>
              <w:tc>
                <w:tcPr>
                  <w:tcW w:w="1620" w:type="dxa"/>
                  <w:vMerge w:val="continue"/>
                  <w:tcBorders>
                    <w:top w:val="nil"/>
                    <w:left w:val="nil"/>
                    <w:bottom w:val="nil"/>
                    <w:right w:val="single" w:color="000000" w:sz="4" w:space="0"/>
                  </w:tcBorders>
                  <w:vAlign w:val="center"/>
                </w:tcPr>
                <w:p w14:paraId="78B904DD">
                  <w:pPr>
                    <w:widowControl/>
                    <w:jc w:val="left"/>
                    <w:rPr>
                      <w:rFonts w:ascii="宋体" w:hAnsi="宋体"/>
                      <w:color w:val="000000"/>
                      <w:kern w:val="0"/>
                      <w:sz w:val="16"/>
                      <w:szCs w:val="16"/>
                    </w:rPr>
                  </w:pPr>
                </w:p>
              </w:tc>
              <w:tc>
                <w:tcPr>
                  <w:tcW w:w="1360" w:type="dxa"/>
                  <w:vMerge w:val="continue"/>
                  <w:tcBorders>
                    <w:top w:val="nil"/>
                    <w:left w:val="single" w:color="000000" w:sz="4" w:space="0"/>
                    <w:bottom w:val="single" w:color="000000" w:sz="4" w:space="0"/>
                    <w:right w:val="single" w:color="000000" w:sz="4" w:space="0"/>
                  </w:tcBorders>
                  <w:vAlign w:val="center"/>
                </w:tcPr>
                <w:p w14:paraId="5E3E293E">
                  <w:pPr>
                    <w:widowControl/>
                    <w:jc w:val="left"/>
                    <w:rPr>
                      <w:rFonts w:ascii="宋体" w:hAnsi="宋体"/>
                      <w:color w:val="000000"/>
                      <w:kern w:val="0"/>
                      <w:sz w:val="16"/>
                      <w:szCs w:val="16"/>
                    </w:rPr>
                  </w:pP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62E11079">
                  <w:pPr>
                    <w:widowControl/>
                    <w:jc w:val="left"/>
                    <w:rPr>
                      <w:rFonts w:ascii="宋体" w:hAnsi="宋体"/>
                      <w:color w:val="000000"/>
                      <w:kern w:val="0"/>
                      <w:sz w:val="16"/>
                      <w:szCs w:val="16"/>
                    </w:rPr>
                  </w:pPr>
                  <w:r>
                    <w:rPr>
                      <w:rFonts w:hint="eastAsia" w:ascii="宋体" w:hAnsi="宋体"/>
                      <w:color w:val="000000"/>
                      <w:kern w:val="0"/>
                      <w:sz w:val="16"/>
                      <w:szCs w:val="16"/>
                    </w:rPr>
                    <w:t>随机抽查项目结果公开率</w:t>
                  </w:r>
                </w:p>
              </w:tc>
              <w:tc>
                <w:tcPr>
                  <w:tcW w:w="1840" w:type="dxa"/>
                  <w:tcBorders>
                    <w:top w:val="nil"/>
                    <w:left w:val="nil"/>
                    <w:bottom w:val="single" w:color="000000" w:sz="4" w:space="0"/>
                    <w:right w:val="single" w:color="000000" w:sz="4" w:space="0"/>
                  </w:tcBorders>
                  <w:shd w:val="clear" w:color="auto" w:fill="auto"/>
                  <w:vAlign w:val="center"/>
                </w:tcPr>
                <w:p w14:paraId="5E891167">
                  <w:pPr>
                    <w:widowControl/>
                    <w:jc w:val="center"/>
                    <w:rPr>
                      <w:color w:val="000000"/>
                      <w:kern w:val="0"/>
                      <w:szCs w:val="21"/>
                    </w:rPr>
                  </w:pPr>
                  <w:r>
                    <w:rPr>
                      <w:color w:val="000000"/>
                      <w:kern w:val="0"/>
                      <w:szCs w:val="21"/>
                    </w:rPr>
                    <w:t>100%</w:t>
                  </w:r>
                </w:p>
              </w:tc>
              <w:tc>
                <w:tcPr>
                  <w:tcW w:w="1300" w:type="dxa"/>
                  <w:tcBorders>
                    <w:top w:val="nil"/>
                    <w:left w:val="nil"/>
                    <w:bottom w:val="single" w:color="000000" w:sz="4" w:space="0"/>
                    <w:right w:val="single" w:color="000000" w:sz="4" w:space="0"/>
                  </w:tcBorders>
                  <w:shd w:val="clear" w:color="auto" w:fill="auto"/>
                  <w:vAlign w:val="center"/>
                </w:tcPr>
                <w:p w14:paraId="5CF83722">
                  <w:pPr>
                    <w:widowControl/>
                    <w:jc w:val="center"/>
                    <w:rPr>
                      <w:color w:val="000000"/>
                      <w:kern w:val="0"/>
                      <w:szCs w:val="21"/>
                    </w:rPr>
                  </w:pPr>
                  <w:r>
                    <w:rPr>
                      <w:color w:val="000000"/>
                      <w:kern w:val="0"/>
                      <w:szCs w:val="21"/>
                    </w:rPr>
                    <w:t>100%</w:t>
                  </w:r>
                </w:p>
              </w:tc>
              <w:tc>
                <w:tcPr>
                  <w:tcW w:w="660" w:type="dxa"/>
                  <w:tcBorders>
                    <w:top w:val="nil"/>
                    <w:left w:val="nil"/>
                    <w:bottom w:val="single" w:color="000000" w:sz="4" w:space="0"/>
                    <w:right w:val="single" w:color="000000" w:sz="4" w:space="0"/>
                  </w:tcBorders>
                  <w:shd w:val="clear" w:color="000000" w:fill="FFFFFF"/>
                  <w:vAlign w:val="center"/>
                </w:tcPr>
                <w:p w14:paraId="5C377A46">
                  <w:pPr>
                    <w:widowControl/>
                    <w:jc w:val="center"/>
                    <w:rPr>
                      <w:color w:val="000000"/>
                      <w:kern w:val="0"/>
                      <w:szCs w:val="21"/>
                    </w:rPr>
                  </w:pPr>
                  <w:r>
                    <w:rPr>
                      <w:color w:val="000000"/>
                      <w:kern w:val="0"/>
                      <w:szCs w:val="21"/>
                    </w:rPr>
                    <w:t>2.5</w:t>
                  </w:r>
                </w:p>
              </w:tc>
              <w:tc>
                <w:tcPr>
                  <w:tcW w:w="1000" w:type="dxa"/>
                  <w:tcBorders>
                    <w:top w:val="nil"/>
                    <w:left w:val="nil"/>
                    <w:bottom w:val="single" w:color="000000" w:sz="4" w:space="0"/>
                    <w:right w:val="single" w:color="000000" w:sz="4" w:space="0"/>
                  </w:tcBorders>
                  <w:shd w:val="clear" w:color="000000" w:fill="FFFFFF"/>
                  <w:vAlign w:val="center"/>
                </w:tcPr>
                <w:p w14:paraId="650C238A">
                  <w:pPr>
                    <w:widowControl/>
                    <w:jc w:val="center"/>
                    <w:rPr>
                      <w:color w:val="000000"/>
                      <w:kern w:val="0"/>
                      <w:szCs w:val="21"/>
                    </w:rPr>
                  </w:pPr>
                  <w:r>
                    <w:rPr>
                      <w:color w:val="000000"/>
                      <w:kern w:val="0"/>
                      <w:szCs w:val="21"/>
                    </w:rPr>
                    <w:t>2.5</w:t>
                  </w:r>
                </w:p>
              </w:tc>
            </w:tr>
            <w:tr w14:paraId="422A4166">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6D93D3DF">
                  <w:pPr>
                    <w:widowControl/>
                    <w:jc w:val="left"/>
                    <w:rPr>
                      <w:rFonts w:ascii="宋体" w:hAnsi="宋体"/>
                      <w:color w:val="000000"/>
                      <w:kern w:val="0"/>
                      <w:sz w:val="16"/>
                      <w:szCs w:val="16"/>
                    </w:rPr>
                  </w:pPr>
                </w:p>
              </w:tc>
              <w:tc>
                <w:tcPr>
                  <w:tcW w:w="1620" w:type="dxa"/>
                  <w:vMerge w:val="continue"/>
                  <w:tcBorders>
                    <w:top w:val="nil"/>
                    <w:left w:val="nil"/>
                    <w:bottom w:val="nil"/>
                    <w:right w:val="single" w:color="000000" w:sz="4" w:space="0"/>
                  </w:tcBorders>
                  <w:vAlign w:val="center"/>
                </w:tcPr>
                <w:p w14:paraId="04189D34">
                  <w:pPr>
                    <w:widowControl/>
                    <w:jc w:val="left"/>
                    <w:rPr>
                      <w:rFonts w:ascii="宋体" w:hAnsi="宋体"/>
                      <w:color w:val="000000"/>
                      <w:kern w:val="0"/>
                      <w:sz w:val="16"/>
                      <w:szCs w:val="16"/>
                    </w:rPr>
                  </w:pPr>
                </w:p>
              </w:tc>
              <w:tc>
                <w:tcPr>
                  <w:tcW w:w="1360" w:type="dxa"/>
                  <w:vMerge w:val="continue"/>
                  <w:tcBorders>
                    <w:top w:val="nil"/>
                    <w:left w:val="single" w:color="000000" w:sz="4" w:space="0"/>
                    <w:bottom w:val="single" w:color="000000" w:sz="4" w:space="0"/>
                    <w:right w:val="single" w:color="000000" w:sz="4" w:space="0"/>
                  </w:tcBorders>
                  <w:vAlign w:val="center"/>
                </w:tcPr>
                <w:p w14:paraId="6784C285">
                  <w:pPr>
                    <w:widowControl/>
                    <w:jc w:val="left"/>
                    <w:rPr>
                      <w:rFonts w:ascii="宋体" w:hAnsi="宋体"/>
                      <w:color w:val="000000"/>
                      <w:kern w:val="0"/>
                      <w:sz w:val="16"/>
                      <w:szCs w:val="16"/>
                    </w:rPr>
                  </w:pP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7C0A757E">
                  <w:pPr>
                    <w:widowControl/>
                    <w:jc w:val="left"/>
                    <w:rPr>
                      <w:rFonts w:ascii="宋体" w:hAnsi="宋体"/>
                      <w:color w:val="000000"/>
                      <w:kern w:val="0"/>
                      <w:sz w:val="16"/>
                      <w:szCs w:val="16"/>
                    </w:rPr>
                  </w:pPr>
                  <w:r>
                    <w:rPr>
                      <w:rFonts w:hint="eastAsia" w:ascii="宋体" w:hAnsi="宋体"/>
                      <w:color w:val="000000"/>
                      <w:kern w:val="0"/>
                      <w:sz w:val="16"/>
                      <w:szCs w:val="16"/>
                    </w:rPr>
                    <w:t>培训覆盖率（%）</w:t>
                  </w:r>
                </w:p>
              </w:tc>
              <w:tc>
                <w:tcPr>
                  <w:tcW w:w="1840" w:type="dxa"/>
                  <w:tcBorders>
                    <w:top w:val="nil"/>
                    <w:left w:val="nil"/>
                    <w:bottom w:val="single" w:color="000000" w:sz="4" w:space="0"/>
                    <w:right w:val="single" w:color="000000" w:sz="4" w:space="0"/>
                  </w:tcBorders>
                  <w:shd w:val="clear" w:color="auto" w:fill="auto"/>
                  <w:vAlign w:val="center"/>
                </w:tcPr>
                <w:p w14:paraId="2190B602">
                  <w:pPr>
                    <w:widowControl/>
                    <w:jc w:val="center"/>
                    <w:rPr>
                      <w:color w:val="000000"/>
                      <w:kern w:val="0"/>
                      <w:szCs w:val="21"/>
                    </w:rPr>
                  </w:pPr>
                  <w:r>
                    <w:rPr>
                      <w:color w:val="000000"/>
                      <w:kern w:val="0"/>
                      <w:szCs w:val="21"/>
                    </w:rPr>
                    <w:t>≥50%</w:t>
                  </w:r>
                </w:p>
              </w:tc>
              <w:tc>
                <w:tcPr>
                  <w:tcW w:w="1300" w:type="dxa"/>
                  <w:tcBorders>
                    <w:top w:val="nil"/>
                    <w:left w:val="nil"/>
                    <w:bottom w:val="single" w:color="000000" w:sz="4" w:space="0"/>
                    <w:right w:val="single" w:color="000000" w:sz="4" w:space="0"/>
                  </w:tcBorders>
                  <w:shd w:val="clear" w:color="auto" w:fill="auto"/>
                  <w:vAlign w:val="center"/>
                </w:tcPr>
                <w:p w14:paraId="73EEAC04">
                  <w:pPr>
                    <w:widowControl/>
                    <w:jc w:val="center"/>
                    <w:rPr>
                      <w:color w:val="000000"/>
                      <w:kern w:val="0"/>
                      <w:szCs w:val="21"/>
                    </w:rPr>
                  </w:pPr>
                  <w:r>
                    <w:rPr>
                      <w:color w:val="000000"/>
                      <w:kern w:val="0"/>
                      <w:szCs w:val="21"/>
                    </w:rPr>
                    <w:t>100%</w:t>
                  </w:r>
                </w:p>
              </w:tc>
              <w:tc>
                <w:tcPr>
                  <w:tcW w:w="660" w:type="dxa"/>
                  <w:tcBorders>
                    <w:top w:val="nil"/>
                    <w:left w:val="nil"/>
                    <w:bottom w:val="single" w:color="000000" w:sz="4" w:space="0"/>
                    <w:right w:val="single" w:color="000000" w:sz="4" w:space="0"/>
                  </w:tcBorders>
                  <w:shd w:val="clear" w:color="000000" w:fill="FFFFFF"/>
                  <w:vAlign w:val="center"/>
                </w:tcPr>
                <w:p w14:paraId="5DEB5990">
                  <w:pPr>
                    <w:widowControl/>
                    <w:jc w:val="center"/>
                    <w:rPr>
                      <w:color w:val="000000"/>
                      <w:kern w:val="0"/>
                      <w:szCs w:val="21"/>
                    </w:rPr>
                  </w:pPr>
                  <w:r>
                    <w:rPr>
                      <w:color w:val="000000"/>
                      <w:kern w:val="0"/>
                      <w:szCs w:val="21"/>
                    </w:rPr>
                    <w:t>2.5</w:t>
                  </w:r>
                </w:p>
              </w:tc>
              <w:tc>
                <w:tcPr>
                  <w:tcW w:w="1000" w:type="dxa"/>
                  <w:tcBorders>
                    <w:top w:val="nil"/>
                    <w:left w:val="nil"/>
                    <w:bottom w:val="single" w:color="000000" w:sz="4" w:space="0"/>
                    <w:right w:val="single" w:color="000000" w:sz="4" w:space="0"/>
                  </w:tcBorders>
                  <w:shd w:val="clear" w:color="000000" w:fill="FFFFFF"/>
                  <w:vAlign w:val="center"/>
                </w:tcPr>
                <w:p w14:paraId="1418B9DF">
                  <w:pPr>
                    <w:widowControl/>
                    <w:jc w:val="center"/>
                    <w:rPr>
                      <w:color w:val="000000"/>
                      <w:kern w:val="0"/>
                      <w:szCs w:val="21"/>
                    </w:rPr>
                  </w:pPr>
                  <w:r>
                    <w:rPr>
                      <w:color w:val="000000"/>
                      <w:kern w:val="0"/>
                      <w:szCs w:val="21"/>
                    </w:rPr>
                    <w:t>2.5</w:t>
                  </w:r>
                </w:p>
              </w:tc>
            </w:tr>
            <w:tr w14:paraId="6B38A2C3">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28F10549">
                  <w:pPr>
                    <w:widowControl/>
                    <w:jc w:val="left"/>
                    <w:rPr>
                      <w:rFonts w:ascii="宋体" w:hAnsi="宋体"/>
                      <w:color w:val="000000"/>
                      <w:kern w:val="0"/>
                      <w:sz w:val="16"/>
                      <w:szCs w:val="16"/>
                    </w:rPr>
                  </w:pPr>
                </w:p>
              </w:tc>
              <w:tc>
                <w:tcPr>
                  <w:tcW w:w="1620" w:type="dxa"/>
                  <w:vMerge w:val="continue"/>
                  <w:tcBorders>
                    <w:top w:val="nil"/>
                    <w:left w:val="nil"/>
                    <w:bottom w:val="nil"/>
                    <w:right w:val="single" w:color="000000" w:sz="4" w:space="0"/>
                  </w:tcBorders>
                  <w:vAlign w:val="center"/>
                </w:tcPr>
                <w:p w14:paraId="0CAB254E">
                  <w:pPr>
                    <w:widowControl/>
                    <w:jc w:val="left"/>
                    <w:rPr>
                      <w:rFonts w:ascii="宋体" w:hAnsi="宋体"/>
                      <w:color w:val="000000"/>
                      <w:kern w:val="0"/>
                      <w:sz w:val="16"/>
                      <w:szCs w:val="16"/>
                    </w:rPr>
                  </w:pPr>
                </w:p>
              </w:tc>
              <w:tc>
                <w:tcPr>
                  <w:tcW w:w="1360" w:type="dxa"/>
                  <w:vMerge w:val="continue"/>
                  <w:tcBorders>
                    <w:top w:val="nil"/>
                    <w:left w:val="single" w:color="000000" w:sz="4" w:space="0"/>
                    <w:bottom w:val="single" w:color="000000" w:sz="4" w:space="0"/>
                    <w:right w:val="single" w:color="000000" w:sz="4" w:space="0"/>
                  </w:tcBorders>
                  <w:vAlign w:val="center"/>
                </w:tcPr>
                <w:p w14:paraId="06B3B4EB">
                  <w:pPr>
                    <w:widowControl/>
                    <w:jc w:val="left"/>
                    <w:rPr>
                      <w:rFonts w:ascii="宋体" w:hAnsi="宋体"/>
                      <w:color w:val="000000"/>
                      <w:kern w:val="0"/>
                      <w:sz w:val="16"/>
                      <w:szCs w:val="16"/>
                    </w:rPr>
                  </w:pP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7D908883">
                  <w:pPr>
                    <w:widowControl/>
                    <w:jc w:val="left"/>
                    <w:rPr>
                      <w:rFonts w:ascii="宋体" w:hAnsi="宋体"/>
                      <w:color w:val="000000"/>
                      <w:kern w:val="0"/>
                      <w:sz w:val="16"/>
                      <w:szCs w:val="16"/>
                    </w:rPr>
                  </w:pPr>
                  <w:r>
                    <w:rPr>
                      <w:rFonts w:hint="eastAsia" w:ascii="宋体" w:hAnsi="宋体"/>
                      <w:color w:val="000000"/>
                      <w:kern w:val="0"/>
                      <w:sz w:val="16"/>
                      <w:szCs w:val="16"/>
                    </w:rPr>
                    <w:t>培训出勤率（%）</w:t>
                  </w:r>
                </w:p>
              </w:tc>
              <w:tc>
                <w:tcPr>
                  <w:tcW w:w="1840" w:type="dxa"/>
                  <w:tcBorders>
                    <w:top w:val="nil"/>
                    <w:left w:val="nil"/>
                    <w:bottom w:val="single" w:color="000000" w:sz="4" w:space="0"/>
                    <w:right w:val="single" w:color="000000" w:sz="4" w:space="0"/>
                  </w:tcBorders>
                  <w:shd w:val="clear" w:color="auto" w:fill="auto"/>
                  <w:vAlign w:val="center"/>
                </w:tcPr>
                <w:p w14:paraId="7CD5B396">
                  <w:pPr>
                    <w:widowControl/>
                    <w:jc w:val="center"/>
                    <w:rPr>
                      <w:color w:val="000000"/>
                      <w:kern w:val="0"/>
                      <w:szCs w:val="21"/>
                    </w:rPr>
                  </w:pPr>
                  <w:r>
                    <w:rPr>
                      <w:color w:val="000000"/>
                      <w:kern w:val="0"/>
                      <w:szCs w:val="21"/>
                    </w:rPr>
                    <w:t>≥80%</w:t>
                  </w:r>
                </w:p>
              </w:tc>
              <w:tc>
                <w:tcPr>
                  <w:tcW w:w="1300" w:type="dxa"/>
                  <w:tcBorders>
                    <w:top w:val="nil"/>
                    <w:left w:val="nil"/>
                    <w:bottom w:val="single" w:color="000000" w:sz="4" w:space="0"/>
                    <w:right w:val="single" w:color="000000" w:sz="4" w:space="0"/>
                  </w:tcBorders>
                  <w:shd w:val="clear" w:color="auto" w:fill="auto"/>
                  <w:vAlign w:val="center"/>
                </w:tcPr>
                <w:p w14:paraId="1E9E2891">
                  <w:pPr>
                    <w:widowControl/>
                    <w:jc w:val="center"/>
                    <w:rPr>
                      <w:color w:val="000000"/>
                      <w:kern w:val="0"/>
                      <w:szCs w:val="21"/>
                    </w:rPr>
                  </w:pPr>
                  <w:r>
                    <w:rPr>
                      <w:color w:val="000000"/>
                      <w:kern w:val="0"/>
                      <w:szCs w:val="21"/>
                    </w:rPr>
                    <w:t>100%</w:t>
                  </w:r>
                </w:p>
              </w:tc>
              <w:tc>
                <w:tcPr>
                  <w:tcW w:w="660" w:type="dxa"/>
                  <w:tcBorders>
                    <w:top w:val="nil"/>
                    <w:left w:val="nil"/>
                    <w:bottom w:val="single" w:color="000000" w:sz="4" w:space="0"/>
                    <w:right w:val="single" w:color="000000" w:sz="4" w:space="0"/>
                  </w:tcBorders>
                  <w:shd w:val="clear" w:color="000000" w:fill="FFFFFF"/>
                  <w:vAlign w:val="center"/>
                </w:tcPr>
                <w:p w14:paraId="4CA818F0">
                  <w:pPr>
                    <w:widowControl/>
                    <w:jc w:val="center"/>
                    <w:rPr>
                      <w:color w:val="000000"/>
                      <w:kern w:val="0"/>
                      <w:szCs w:val="21"/>
                    </w:rPr>
                  </w:pPr>
                  <w:r>
                    <w:rPr>
                      <w:color w:val="000000"/>
                      <w:kern w:val="0"/>
                      <w:szCs w:val="21"/>
                    </w:rPr>
                    <w:t>2.5</w:t>
                  </w:r>
                </w:p>
              </w:tc>
              <w:tc>
                <w:tcPr>
                  <w:tcW w:w="1000" w:type="dxa"/>
                  <w:tcBorders>
                    <w:top w:val="nil"/>
                    <w:left w:val="nil"/>
                    <w:bottom w:val="single" w:color="000000" w:sz="4" w:space="0"/>
                    <w:right w:val="single" w:color="000000" w:sz="4" w:space="0"/>
                  </w:tcBorders>
                  <w:shd w:val="clear" w:color="000000" w:fill="FFFFFF"/>
                  <w:vAlign w:val="center"/>
                </w:tcPr>
                <w:p w14:paraId="63481C03">
                  <w:pPr>
                    <w:widowControl/>
                    <w:jc w:val="center"/>
                    <w:rPr>
                      <w:color w:val="000000"/>
                      <w:kern w:val="0"/>
                      <w:szCs w:val="21"/>
                    </w:rPr>
                  </w:pPr>
                  <w:r>
                    <w:rPr>
                      <w:color w:val="000000"/>
                      <w:kern w:val="0"/>
                      <w:szCs w:val="21"/>
                    </w:rPr>
                    <w:t>2.5</w:t>
                  </w:r>
                </w:p>
              </w:tc>
            </w:tr>
            <w:tr w14:paraId="64809D93">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055D3C6C">
                  <w:pPr>
                    <w:widowControl/>
                    <w:jc w:val="left"/>
                    <w:rPr>
                      <w:rFonts w:ascii="宋体" w:hAnsi="宋体"/>
                      <w:color w:val="000000"/>
                      <w:kern w:val="0"/>
                      <w:sz w:val="16"/>
                      <w:szCs w:val="16"/>
                    </w:rPr>
                  </w:pPr>
                </w:p>
              </w:tc>
              <w:tc>
                <w:tcPr>
                  <w:tcW w:w="1620" w:type="dxa"/>
                  <w:vMerge w:val="continue"/>
                  <w:tcBorders>
                    <w:top w:val="nil"/>
                    <w:left w:val="nil"/>
                    <w:bottom w:val="nil"/>
                    <w:right w:val="single" w:color="000000" w:sz="4" w:space="0"/>
                  </w:tcBorders>
                  <w:vAlign w:val="center"/>
                </w:tcPr>
                <w:p w14:paraId="39B86A01">
                  <w:pPr>
                    <w:widowControl/>
                    <w:jc w:val="left"/>
                    <w:rPr>
                      <w:rFonts w:ascii="宋体" w:hAnsi="宋体"/>
                      <w:color w:val="000000"/>
                      <w:kern w:val="0"/>
                      <w:sz w:val="16"/>
                      <w:szCs w:val="16"/>
                    </w:rPr>
                  </w:pPr>
                </w:p>
              </w:tc>
              <w:tc>
                <w:tcPr>
                  <w:tcW w:w="1360" w:type="dxa"/>
                  <w:vMerge w:val="continue"/>
                  <w:tcBorders>
                    <w:top w:val="nil"/>
                    <w:left w:val="single" w:color="000000" w:sz="4" w:space="0"/>
                    <w:bottom w:val="single" w:color="000000" w:sz="4" w:space="0"/>
                    <w:right w:val="single" w:color="000000" w:sz="4" w:space="0"/>
                  </w:tcBorders>
                  <w:vAlign w:val="center"/>
                </w:tcPr>
                <w:p w14:paraId="4401C34C">
                  <w:pPr>
                    <w:widowControl/>
                    <w:jc w:val="left"/>
                    <w:rPr>
                      <w:rFonts w:ascii="宋体" w:hAnsi="宋体"/>
                      <w:color w:val="000000"/>
                      <w:kern w:val="0"/>
                      <w:sz w:val="16"/>
                      <w:szCs w:val="16"/>
                    </w:rPr>
                  </w:pP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2B509308">
                  <w:pPr>
                    <w:widowControl/>
                    <w:jc w:val="left"/>
                    <w:rPr>
                      <w:rFonts w:ascii="宋体" w:hAnsi="宋体"/>
                      <w:color w:val="000000"/>
                      <w:kern w:val="0"/>
                      <w:sz w:val="16"/>
                      <w:szCs w:val="16"/>
                    </w:rPr>
                  </w:pPr>
                  <w:r>
                    <w:rPr>
                      <w:rFonts w:hint="eastAsia" w:ascii="宋体" w:hAnsi="宋体"/>
                      <w:color w:val="000000"/>
                      <w:kern w:val="0"/>
                      <w:sz w:val="16"/>
                      <w:szCs w:val="16"/>
                    </w:rPr>
                    <w:t>设备质量合格率</w:t>
                  </w:r>
                </w:p>
              </w:tc>
              <w:tc>
                <w:tcPr>
                  <w:tcW w:w="1840" w:type="dxa"/>
                  <w:tcBorders>
                    <w:top w:val="nil"/>
                    <w:left w:val="nil"/>
                    <w:bottom w:val="single" w:color="000000" w:sz="4" w:space="0"/>
                    <w:right w:val="single" w:color="000000" w:sz="4" w:space="0"/>
                  </w:tcBorders>
                  <w:shd w:val="clear" w:color="auto" w:fill="auto"/>
                  <w:vAlign w:val="center"/>
                </w:tcPr>
                <w:p w14:paraId="3A4C85B7">
                  <w:pPr>
                    <w:widowControl/>
                    <w:jc w:val="center"/>
                    <w:rPr>
                      <w:color w:val="000000"/>
                      <w:kern w:val="0"/>
                      <w:szCs w:val="21"/>
                    </w:rPr>
                  </w:pPr>
                  <w:r>
                    <w:rPr>
                      <w:color w:val="000000"/>
                      <w:kern w:val="0"/>
                      <w:szCs w:val="21"/>
                    </w:rPr>
                    <w:t>100%</w:t>
                  </w:r>
                </w:p>
              </w:tc>
              <w:tc>
                <w:tcPr>
                  <w:tcW w:w="1300" w:type="dxa"/>
                  <w:tcBorders>
                    <w:top w:val="nil"/>
                    <w:left w:val="nil"/>
                    <w:bottom w:val="single" w:color="000000" w:sz="4" w:space="0"/>
                    <w:right w:val="single" w:color="000000" w:sz="4" w:space="0"/>
                  </w:tcBorders>
                  <w:shd w:val="clear" w:color="000000" w:fill="FFFFFF"/>
                  <w:vAlign w:val="center"/>
                </w:tcPr>
                <w:p w14:paraId="057F320D">
                  <w:pPr>
                    <w:widowControl/>
                    <w:jc w:val="center"/>
                    <w:rPr>
                      <w:color w:val="000000"/>
                      <w:kern w:val="0"/>
                      <w:szCs w:val="21"/>
                    </w:rPr>
                  </w:pPr>
                  <w:r>
                    <w:rPr>
                      <w:color w:val="000000"/>
                      <w:kern w:val="0"/>
                      <w:szCs w:val="21"/>
                    </w:rPr>
                    <w:t>0%</w:t>
                  </w:r>
                </w:p>
              </w:tc>
              <w:tc>
                <w:tcPr>
                  <w:tcW w:w="660" w:type="dxa"/>
                  <w:tcBorders>
                    <w:top w:val="nil"/>
                    <w:left w:val="nil"/>
                    <w:bottom w:val="single" w:color="000000" w:sz="4" w:space="0"/>
                    <w:right w:val="single" w:color="000000" w:sz="4" w:space="0"/>
                  </w:tcBorders>
                  <w:shd w:val="clear" w:color="000000" w:fill="FFFFFF"/>
                  <w:vAlign w:val="center"/>
                </w:tcPr>
                <w:p w14:paraId="64187AE6">
                  <w:pPr>
                    <w:widowControl/>
                    <w:jc w:val="center"/>
                    <w:rPr>
                      <w:color w:val="000000"/>
                      <w:kern w:val="0"/>
                      <w:szCs w:val="21"/>
                    </w:rPr>
                  </w:pPr>
                  <w:r>
                    <w:rPr>
                      <w:color w:val="000000"/>
                      <w:kern w:val="0"/>
                      <w:szCs w:val="21"/>
                    </w:rPr>
                    <w:t>2.5</w:t>
                  </w:r>
                </w:p>
              </w:tc>
              <w:tc>
                <w:tcPr>
                  <w:tcW w:w="1000" w:type="dxa"/>
                  <w:tcBorders>
                    <w:top w:val="nil"/>
                    <w:left w:val="nil"/>
                    <w:bottom w:val="single" w:color="000000" w:sz="4" w:space="0"/>
                    <w:right w:val="single" w:color="000000" w:sz="4" w:space="0"/>
                  </w:tcBorders>
                  <w:shd w:val="clear" w:color="000000" w:fill="FFFFFF"/>
                  <w:vAlign w:val="center"/>
                </w:tcPr>
                <w:p w14:paraId="10A30688">
                  <w:pPr>
                    <w:widowControl/>
                    <w:jc w:val="center"/>
                    <w:rPr>
                      <w:color w:val="000000"/>
                      <w:kern w:val="0"/>
                      <w:szCs w:val="21"/>
                    </w:rPr>
                  </w:pPr>
                  <w:r>
                    <w:rPr>
                      <w:color w:val="000000"/>
                      <w:kern w:val="0"/>
                      <w:szCs w:val="21"/>
                    </w:rPr>
                    <w:t>0</w:t>
                  </w:r>
                </w:p>
              </w:tc>
            </w:tr>
            <w:tr w14:paraId="7B5798F2">
              <w:tblPrEx>
                <w:tblCellMar>
                  <w:top w:w="0" w:type="dxa"/>
                  <w:left w:w="108" w:type="dxa"/>
                  <w:bottom w:w="0" w:type="dxa"/>
                  <w:right w:w="108" w:type="dxa"/>
                </w:tblCellMar>
              </w:tblPrEx>
              <w:trPr>
                <w:trHeight w:val="57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6D68E403">
                  <w:pPr>
                    <w:widowControl/>
                    <w:jc w:val="left"/>
                    <w:rPr>
                      <w:rFonts w:ascii="宋体" w:hAnsi="宋体"/>
                      <w:color w:val="000000"/>
                      <w:kern w:val="0"/>
                      <w:sz w:val="16"/>
                      <w:szCs w:val="16"/>
                    </w:rPr>
                  </w:pPr>
                </w:p>
              </w:tc>
              <w:tc>
                <w:tcPr>
                  <w:tcW w:w="1620" w:type="dxa"/>
                  <w:vMerge w:val="continue"/>
                  <w:tcBorders>
                    <w:top w:val="nil"/>
                    <w:left w:val="nil"/>
                    <w:bottom w:val="nil"/>
                    <w:right w:val="single" w:color="000000" w:sz="4" w:space="0"/>
                  </w:tcBorders>
                  <w:vAlign w:val="center"/>
                </w:tcPr>
                <w:p w14:paraId="17102245">
                  <w:pPr>
                    <w:widowControl/>
                    <w:jc w:val="left"/>
                    <w:rPr>
                      <w:rFonts w:ascii="宋体" w:hAnsi="宋体"/>
                      <w:color w:val="000000"/>
                      <w:kern w:val="0"/>
                      <w:sz w:val="16"/>
                      <w:szCs w:val="16"/>
                    </w:rPr>
                  </w:pPr>
                </w:p>
              </w:tc>
              <w:tc>
                <w:tcPr>
                  <w:tcW w:w="1360" w:type="dxa"/>
                  <w:vMerge w:val="restart"/>
                  <w:tcBorders>
                    <w:top w:val="nil"/>
                    <w:left w:val="single" w:color="000000" w:sz="4" w:space="0"/>
                    <w:bottom w:val="single" w:color="000000" w:sz="4" w:space="0"/>
                    <w:right w:val="single" w:color="000000" w:sz="4" w:space="0"/>
                  </w:tcBorders>
                  <w:shd w:val="clear" w:color="auto" w:fill="auto"/>
                  <w:vAlign w:val="center"/>
                </w:tcPr>
                <w:p w14:paraId="0CEE5E47">
                  <w:pPr>
                    <w:widowControl/>
                    <w:jc w:val="center"/>
                    <w:rPr>
                      <w:rFonts w:ascii="宋体" w:hAnsi="宋体"/>
                      <w:color w:val="000000"/>
                      <w:kern w:val="0"/>
                      <w:sz w:val="16"/>
                      <w:szCs w:val="16"/>
                    </w:rPr>
                  </w:pPr>
                  <w:r>
                    <w:rPr>
                      <w:rFonts w:hint="eastAsia" w:ascii="宋体" w:hAnsi="宋体"/>
                      <w:color w:val="000000"/>
                      <w:kern w:val="0"/>
                      <w:sz w:val="16"/>
                      <w:szCs w:val="16"/>
                    </w:rPr>
                    <w:t>时效指标</w:t>
                  </w: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49CB9046">
                  <w:pPr>
                    <w:widowControl/>
                    <w:jc w:val="left"/>
                    <w:rPr>
                      <w:rFonts w:ascii="宋体" w:hAnsi="宋体"/>
                      <w:color w:val="000000"/>
                      <w:kern w:val="0"/>
                      <w:sz w:val="16"/>
                      <w:szCs w:val="16"/>
                    </w:rPr>
                  </w:pPr>
                  <w:r>
                    <w:rPr>
                      <w:rFonts w:hint="eastAsia" w:ascii="宋体" w:hAnsi="宋体"/>
                      <w:color w:val="000000"/>
                      <w:kern w:val="0"/>
                      <w:sz w:val="16"/>
                      <w:szCs w:val="16"/>
                    </w:rPr>
                    <w:t>年度检查任务按时完成</w:t>
                  </w:r>
                </w:p>
              </w:tc>
              <w:tc>
                <w:tcPr>
                  <w:tcW w:w="1840" w:type="dxa"/>
                  <w:tcBorders>
                    <w:top w:val="nil"/>
                    <w:left w:val="nil"/>
                    <w:bottom w:val="single" w:color="000000" w:sz="4" w:space="0"/>
                    <w:right w:val="single" w:color="000000" w:sz="4" w:space="0"/>
                  </w:tcBorders>
                  <w:shd w:val="clear" w:color="auto" w:fill="auto"/>
                  <w:vAlign w:val="center"/>
                </w:tcPr>
                <w:p w14:paraId="145E5389">
                  <w:pPr>
                    <w:widowControl/>
                    <w:jc w:val="center"/>
                    <w:rPr>
                      <w:color w:val="000000"/>
                      <w:kern w:val="0"/>
                      <w:szCs w:val="21"/>
                    </w:rPr>
                  </w:pPr>
                  <w:r>
                    <w:rPr>
                      <w:color w:val="000000"/>
                      <w:kern w:val="0"/>
                      <w:szCs w:val="21"/>
                    </w:rPr>
                    <w:t>2021</w:t>
                  </w:r>
                  <w:r>
                    <w:rPr>
                      <w:rFonts w:hint="eastAsia" w:ascii="宋体" w:hAnsi="宋体"/>
                      <w:color w:val="000000"/>
                      <w:kern w:val="0"/>
                      <w:szCs w:val="21"/>
                    </w:rPr>
                    <w:t>年</w:t>
                  </w:r>
                  <w:r>
                    <w:rPr>
                      <w:color w:val="000000"/>
                      <w:kern w:val="0"/>
                      <w:szCs w:val="21"/>
                    </w:rPr>
                    <w:t>11</w:t>
                  </w:r>
                  <w:r>
                    <w:rPr>
                      <w:rFonts w:hint="eastAsia" w:ascii="宋体" w:hAnsi="宋体"/>
                      <w:color w:val="000000"/>
                      <w:kern w:val="0"/>
                      <w:szCs w:val="21"/>
                    </w:rPr>
                    <w:t>月</w:t>
                  </w:r>
                  <w:r>
                    <w:rPr>
                      <w:color w:val="000000"/>
                      <w:kern w:val="0"/>
                      <w:szCs w:val="21"/>
                    </w:rPr>
                    <w:t>30</w:t>
                  </w:r>
                  <w:r>
                    <w:rPr>
                      <w:rFonts w:hint="eastAsia" w:ascii="宋体" w:hAnsi="宋体"/>
                      <w:color w:val="000000"/>
                      <w:kern w:val="0"/>
                      <w:szCs w:val="21"/>
                    </w:rPr>
                    <w:t>日前</w:t>
                  </w:r>
                </w:p>
              </w:tc>
              <w:tc>
                <w:tcPr>
                  <w:tcW w:w="1300" w:type="dxa"/>
                  <w:tcBorders>
                    <w:top w:val="nil"/>
                    <w:left w:val="nil"/>
                    <w:bottom w:val="single" w:color="000000" w:sz="4" w:space="0"/>
                    <w:right w:val="single" w:color="000000" w:sz="4" w:space="0"/>
                  </w:tcBorders>
                  <w:shd w:val="clear" w:color="auto" w:fill="auto"/>
                  <w:vAlign w:val="center"/>
                </w:tcPr>
                <w:p w14:paraId="32179FAB">
                  <w:pPr>
                    <w:widowControl/>
                    <w:jc w:val="center"/>
                    <w:rPr>
                      <w:color w:val="000000"/>
                      <w:kern w:val="0"/>
                      <w:szCs w:val="21"/>
                    </w:rPr>
                  </w:pPr>
                  <w:r>
                    <w:rPr>
                      <w:color w:val="000000"/>
                      <w:kern w:val="0"/>
                      <w:szCs w:val="21"/>
                    </w:rPr>
                    <w:t>2021</w:t>
                  </w:r>
                  <w:r>
                    <w:rPr>
                      <w:rFonts w:hint="eastAsia" w:ascii="宋体" w:hAnsi="宋体"/>
                      <w:color w:val="000000"/>
                      <w:kern w:val="0"/>
                      <w:szCs w:val="21"/>
                    </w:rPr>
                    <w:t>年</w:t>
                  </w:r>
                  <w:r>
                    <w:rPr>
                      <w:color w:val="000000"/>
                      <w:kern w:val="0"/>
                      <w:szCs w:val="21"/>
                    </w:rPr>
                    <w:t>11</w:t>
                  </w:r>
                  <w:r>
                    <w:rPr>
                      <w:rFonts w:hint="eastAsia" w:ascii="宋体" w:hAnsi="宋体"/>
                      <w:color w:val="000000"/>
                      <w:kern w:val="0"/>
                      <w:szCs w:val="21"/>
                    </w:rPr>
                    <w:t>月</w:t>
                  </w:r>
                  <w:r>
                    <w:rPr>
                      <w:color w:val="000000"/>
                      <w:kern w:val="0"/>
                      <w:szCs w:val="21"/>
                    </w:rPr>
                    <w:t>30</w:t>
                  </w:r>
                  <w:r>
                    <w:rPr>
                      <w:rFonts w:hint="eastAsia" w:ascii="宋体" w:hAnsi="宋体"/>
                      <w:color w:val="000000"/>
                      <w:kern w:val="0"/>
                      <w:szCs w:val="21"/>
                    </w:rPr>
                    <w:t>日前</w:t>
                  </w:r>
                </w:p>
              </w:tc>
              <w:tc>
                <w:tcPr>
                  <w:tcW w:w="660" w:type="dxa"/>
                  <w:tcBorders>
                    <w:top w:val="nil"/>
                    <w:left w:val="nil"/>
                    <w:bottom w:val="single" w:color="000000" w:sz="4" w:space="0"/>
                    <w:right w:val="single" w:color="000000" w:sz="4" w:space="0"/>
                  </w:tcBorders>
                  <w:shd w:val="clear" w:color="000000" w:fill="FFFFFF"/>
                  <w:vAlign w:val="center"/>
                </w:tcPr>
                <w:p w14:paraId="02884201">
                  <w:pPr>
                    <w:widowControl/>
                    <w:jc w:val="center"/>
                    <w:rPr>
                      <w:color w:val="000000"/>
                      <w:kern w:val="0"/>
                      <w:szCs w:val="21"/>
                    </w:rPr>
                  </w:pPr>
                  <w:r>
                    <w:rPr>
                      <w:color w:val="000000"/>
                      <w:kern w:val="0"/>
                      <w:szCs w:val="21"/>
                    </w:rPr>
                    <w:t>2.5</w:t>
                  </w:r>
                </w:p>
              </w:tc>
              <w:tc>
                <w:tcPr>
                  <w:tcW w:w="1000" w:type="dxa"/>
                  <w:tcBorders>
                    <w:top w:val="nil"/>
                    <w:left w:val="nil"/>
                    <w:bottom w:val="single" w:color="000000" w:sz="4" w:space="0"/>
                    <w:right w:val="single" w:color="000000" w:sz="4" w:space="0"/>
                  </w:tcBorders>
                  <w:shd w:val="clear" w:color="000000" w:fill="FFFFFF"/>
                  <w:vAlign w:val="center"/>
                </w:tcPr>
                <w:p w14:paraId="2A040604">
                  <w:pPr>
                    <w:widowControl/>
                    <w:jc w:val="center"/>
                    <w:rPr>
                      <w:color w:val="000000"/>
                      <w:kern w:val="0"/>
                      <w:szCs w:val="21"/>
                    </w:rPr>
                  </w:pPr>
                  <w:r>
                    <w:rPr>
                      <w:color w:val="000000"/>
                      <w:kern w:val="0"/>
                      <w:szCs w:val="21"/>
                    </w:rPr>
                    <w:t>2.5</w:t>
                  </w:r>
                </w:p>
              </w:tc>
            </w:tr>
            <w:tr w14:paraId="7E3BCB08">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58476E3D">
                  <w:pPr>
                    <w:widowControl/>
                    <w:jc w:val="left"/>
                    <w:rPr>
                      <w:rFonts w:ascii="宋体" w:hAnsi="宋体"/>
                      <w:color w:val="000000"/>
                      <w:kern w:val="0"/>
                      <w:sz w:val="16"/>
                      <w:szCs w:val="16"/>
                    </w:rPr>
                  </w:pPr>
                </w:p>
              </w:tc>
              <w:tc>
                <w:tcPr>
                  <w:tcW w:w="1620" w:type="dxa"/>
                  <w:vMerge w:val="continue"/>
                  <w:tcBorders>
                    <w:top w:val="nil"/>
                    <w:left w:val="nil"/>
                    <w:bottom w:val="nil"/>
                    <w:right w:val="single" w:color="000000" w:sz="4" w:space="0"/>
                  </w:tcBorders>
                  <w:vAlign w:val="center"/>
                </w:tcPr>
                <w:p w14:paraId="200A44E3">
                  <w:pPr>
                    <w:widowControl/>
                    <w:jc w:val="left"/>
                    <w:rPr>
                      <w:rFonts w:ascii="宋体" w:hAnsi="宋体"/>
                      <w:color w:val="000000"/>
                      <w:kern w:val="0"/>
                      <w:sz w:val="16"/>
                      <w:szCs w:val="16"/>
                    </w:rPr>
                  </w:pPr>
                </w:p>
              </w:tc>
              <w:tc>
                <w:tcPr>
                  <w:tcW w:w="1360" w:type="dxa"/>
                  <w:vMerge w:val="continue"/>
                  <w:tcBorders>
                    <w:top w:val="nil"/>
                    <w:left w:val="single" w:color="000000" w:sz="4" w:space="0"/>
                    <w:bottom w:val="single" w:color="000000" w:sz="4" w:space="0"/>
                    <w:right w:val="single" w:color="000000" w:sz="4" w:space="0"/>
                  </w:tcBorders>
                  <w:vAlign w:val="center"/>
                </w:tcPr>
                <w:p w14:paraId="2CDE9E41">
                  <w:pPr>
                    <w:widowControl/>
                    <w:jc w:val="left"/>
                    <w:rPr>
                      <w:rFonts w:ascii="宋体" w:hAnsi="宋体"/>
                      <w:color w:val="000000"/>
                      <w:kern w:val="0"/>
                      <w:sz w:val="16"/>
                      <w:szCs w:val="16"/>
                    </w:rPr>
                  </w:pP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1B8B6754">
                  <w:pPr>
                    <w:widowControl/>
                    <w:jc w:val="left"/>
                    <w:rPr>
                      <w:rFonts w:ascii="宋体" w:hAnsi="宋体"/>
                      <w:color w:val="000000"/>
                      <w:kern w:val="0"/>
                      <w:sz w:val="16"/>
                      <w:szCs w:val="16"/>
                    </w:rPr>
                  </w:pPr>
                  <w:r>
                    <w:rPr>
                      <w:rFonts w:hint="eastAsia" w:ascii="宋体" w:hAnsi="宋体"/>
                      <w:color w:val="000000"/>
                      <w:kern w:val="0"/>
                      <w:sz w:val="16"/>
                      <w:szCs w:val="16"/>
                    </w:rPr>
                    <w:t>检查结果上传的及时性</w:t>
                  </w:r>
                </w:p>
              </w:tc>
              <w:tc>
                <w:tcPr>
                  <w:tcW w:w="1840" w:type="dxa"/>
                  <w:tcBorders>
                    <w:top w:val="nil"/>
                    <w:left w:val="nil"/>
                    <w:bottom w:val="single" w:color="000000" w:sz="4" w:space="0"/>
                    <w:right w:val="single" w:color="000000" w:sz="4" w:space="0"/>
                  </w:tcBorders>
                  <w:shd w:val="clear" w:color="auto" w:fill="auto"/>
                  <w:vAlign w:val="center"/>
                </w:tcPr>
                <w:p w14:paraId="07C98E7A">
                  <w:pPr>
                    <w:widowControl/>
                    <w:jc w:val="center"/>
                    <w:rPr>
                      <w:color w:val="000000"/>
                      <w:kern w:val="0"/>
                      <w:szCs w:val="21"/>
                    </w:rPr>
                  </w:pPr>
                  <w:r>
                    <w:rPr>
                      <w:color w:val="000000"/>
                      <w:kern w:val="0"/>
                      <w:szCs w:val="21"/>
                    </w:rPr>
                    <w:t>≤24</w:t>
                  </w:r>
                  <w:r>
                    <w:rPr>
                      <w:rFonts w:hint="eastAsia" w:ascii="宋体" w:hAnsi="宋体"/>
                      <w:color w:val="000000"/>
                      <w:kern w:val="0"/>
                      <w:szCs w:val="21"/>
                    </w:rPr>
                    <w:t>小时</w:t>
                  </w:r>
                </w:p>
              </w:tc>
              <w:tc>
                <w:tcPr>
                  <w:tcW w:w="1300" w:type="dxa"/>
                  <w:tcBorders>
                    <w:top w:val="nil"/>
                    <w:left w:val="nil"/>
                    <w:bottom w:val="single" w:color="000000" w:sz="4" w:space="0"/>
                    <w:right w:val="single" w:color="000000" w:sz="4" w:space="0"/>
                  </w:tcBorders>
                  <w:shd w:val="clear" w:color="auto" w:fill="auto"/>
                  <w:vAlign w:val="center"/>
                </w:tcPr>
                <w:p w14:paraId="6D1903F6">
                  <w:pPr>
                    <w:widowControl/>
                    <w:jc w:val="center"/>
                    <w:rPr>
                      <w:color w:val="000000"/>
                      <w:kern w:val="0"/>
                      <w:szCs w:val="21"/>
                    </w:rPr>
                  </w:pPr>
                  <w:r>
                    <w:rPr>
                      <w:color w:val="000000"/>
                      <w:kern w:val="0"/>
                      <w:szCs w:val="21"/>
                    </w:rPr>
                    <w:t>≤24</w:t>
                  </w:r>
                  <w:r>
                    <w:rPr>
                      <w:rFonts w:hint="eastAsia" w:ascii="宋体" w:hAnsi="宋体"/>
                      <w:color w:val="000000"/>
                      <w:kern w:val="0"/>
                      <w:szCs w:val="21"/>
                    </w:rPr>
                    <w:t>小时</w:t>
                  </w:r>
                </w:p>
              </w:tc>
              <w:tc>
                <w:tcPr>
                  <w:tcW w:w="660" w:type="dxa"/>
                  <w:tcBorders>
                    <w:top w:val="nil"/>
                    <w:left w:val="nil"/>
                    <w:bottom w:val="single" w:color="000000" w:sz="4" w:space="0"/>
                    <w:right w:val="single" w:color="000000" w:sz="4" w:space="0"/>
                  </w:tcBorders>
                  <w:shd w:val="clear" w:color="000000" w:fill="FFFFFF"/>
                  <w:vAlign w:val="center"/>
                </w:tcPr>
                <w:p w14:paraId="5D3221E9">
                  <w:pPr>
                    <w:widowControl/>
                    <w:jc w:val="center"/>
                    <w:rPr>
                      <w:color w:val="000000"/>
                      <w:kern w:val="0"/>
                      <w:szCs w:val="21"/>
                    </w:rPr>
                  </w:pPr>
                  <w:r>
                    <w:rPr>
                      <w:color w:val="000000"/>
                      <w:kern w:val="0"/>
                      <w:szCs w:val="21"/>
                    </w:rPr>
                    <w:t>2.5</w:t>
                  </w:r>
                </w:p>
              </w:tc>
              <w:tc>
                <w:tcPr>
                  <w:tcW w:w="1000" w:type="dxa"/>
                  <w:tcBorders>
                    <w:top w:val="nil"/>
                    <w:left w:val="nil"/>
                    <w:bottom w:val="single" w:color="000000" w:sz="4" w:space="0"/>
                    <w:right w:val="single" w:color="000000" w:sz="4" w:space="0"/>
                  </w:tcBorders>
                  <w:shd w:val="clear" w:color="000000" w:fill="FFFFFF"/>
                  <w:vAlign w:val="center"/>
                </w:tcPr>
                <w:p w14:paraId="202FFE77">
                  <w:pPr>
                    <w:widowControl/>
                    <w:jc w:val="center"/>
                    <w:rPr>
                      <w:color w:val="000000"/>
                      <w:kern w:val="0"/>
                      <w:szCs w:val="21"/>
                    </w:rPr>
                  </w:pPr>
                  <w:r>
                    <w:rPr>
                      <w:color w:val="000000"/>
                      <w:kern w:val="0"/>
                      <w:szCs w:val="21"/>
                    </w:rPr>
                    <w:t>2.5</w:t>
                  </w:r>
                </w:p>
              </w:tc>
            </w:tr>
            <w:tr w14:paraId="12836F46">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014CE4AB">
                  <w:pPr>
                    <w:widowControl/>
                    <w:jc w:val="left"/>
                    <w:rPr>
                      <w:rFonts w:ascii="宋体" w:hAnsi="宋体"/>
                      <w:color w:val="000000"/>
                      <w:kern w:val="0"/>
                      <w:sz w:val="16"/>
                      <w:szCs w:val="16"/>
                    </w:rPr>
                  </w:pPr>
                </w:p>
              </w:tc>
              <w:tc>
                <w:tcPr>
                  <w:tcW w:w="1620" w:type="dxa"/>
                  <w:vMerge w:val="continue"/>
                  <w:tcBorders>
                    <w:top w:val="nil"/>
                    <w:left w:val="nil"/>
                    <w:bottom w:val="nil"/>
                    <w:right w:val="single" w:color="000000" w:sz="4" w:space="0"/>
                  </w:tcBorders>
                  <w:vAlign w:val="center"/>
                </w:tcPr>
                <w:p w14:paraId="02A95DA5">
                  <w:pPr>
                    <w:widowControl/>
                    <w:jc w:val="left"/>
                    <w:rPr>
                      <w:rFonts w:ascii="宋体" w:hAnsi="宋体"/>
                      <w:color w:val="000000"/>
                      <w:kern w:val="0"/>
                      <w:sz w:val="16"/>
                      <w:szCs w:val="16"/>
                    </w:rPr>
                  </w:pPr>
                </w:p>
              </w:tc>
              <w:tc>
                <w:tcPr>
                  <w:tcW w:w="1360" w:type="dxa"/>
                  <w:vMerge w:val="continue"/>
                  <w:tcBorders>
                    <w:top w:val="nil"/>
                    <w:left w:val="single" w:color="000000" w:sz="4" w:space="0"/>
                    <w:bottom w:val="single" w:color="000000" w:sz="4" w:space="0"/>
                    <w:right w:val="single" w:color="000000" w:sz="4" w:space="0"/>
                  </w:tcBorders>
                  <w:vAlign w:val="center"/>
                </w:tcPr>
                <w:p w14:paraId="62E6ABF0">
                  <w:pPr>
                    <w:widowControl/>
                    <w:jc w:val="left"/>
                    <w:rPr>
                      <w:rFonts w:ascii="宋体" w:hAnsi="宋体"/>
                      <w:color w:val="000000"/>
                      <w:kern w:val="0"/>
                      <w:sz w:val="16"/>
                      <w:szCs w:val="16"/>
                    </w:rPr>
                  </w:pP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2E36D972">
                  <w:pPr>
                    <w:widowControl/>
                    <w:jc w:val="left"/>
                    <w:rPr>
                      <w:rFonts w:ascii="宋体" w:hAnsi="宋体"/>
                      <w:color w:val="000000"/>
                      <w:kern w:val="0"/>
                      <w:sz w:val="16"/>
                      <w:szCs w:val="16"/>
                    </w:rPr>
                  </w:pPr>
                  <w:r>
                    <w:rPr>
                      <w:rFonts w:hint="eastAsia" w:ascii="宋体" w:hAnsi="宋体"/>
                      <w:color w:val="000000"/>
                      <w:kern w:val="0"/>
                      <w:sz w:val="16"/>
                      <w:szCs w:val="16"/>
                    </w:rPr>
                    <w:t>行政处罚信息录入平台的及时性</w:t>
                  </w:r>
                </w:p>
              </w:tc>
              <w:tc>
                <w:tcPr>
                  <w:tcW w:w="1840" w:type="dxa"/>
                  <w:tcBorders>
                    <w:top w:val="nil"/>
                    <w:left w:val="nil"/>
                    <w:bottom w:val="single" w:color="000000" w:sz="4" w:space="0"/>
                    <w:right w:val="single" w:color="000000" w:sz="4" w:space="0"/>
                  </w:tcBorders>
                  <w:shd w:val="clear" w:color="auto" w:fill="auto"/>
                  <w:vAlign w:val="center"/>
                </w:tcPr>
                <w:p w14:paraId="59FEE148">
                  <w:pPr>
                    <w:widowControl/>
                    <w:jc w:val="center"/>
                    <w:rPr>
                      <w:color w:val="000000"/>
                      <w:kern w:val="0"/>
                      <w:szCs w:val="21"/>
                    </w:rPr>
                  </w:pPr>
                  <w:r>
                    <w:rPr>
                      <w:color w:val="000000"/>
                      <w:kern w:val="0"/>
                      <w:szCs w:val="21"/>
                    </w:rPr>
                    <w:t>≤5</w:t>
                  </w:r>
                  <w:r>
                    <w:rPr>
                      <w:rFonts w:hint="eastAsia" w:ascii="宋体" w:hAnsi="宋体"/>
                      <w:color w:val="000000"/>
                      <w:kern w:val="0"/>
                      <w:szCs w:val="21"/>
                    </w:rPr>
                    <w:t>日</w:t>
                  </w:r>
                </w:p>
              </w:tc>
              <w:tc>
                <w:tcPr>
                  <w:tcW w:w="1300" w:type="dxa"/>
                  <w:tcBorders>
                    <w:top w:val="nil"/>
                    <w:left w:val="nil"/>
                    <w:bottom w:val="single" w:color="000000" w:sz="4" w:space="0"/>
                    <w:right w:val="single" w:color="000000" w:sz="4" w:space="0"/>
                  </w:tcBorders>
                  <w:shd w:val="clear" w:color="auto" w:fill="auto"/>
                  <w:vAlign w:val="center"/>
                </w:tcPr>
                <w:p w14:paraId="19C175D1">
                  <w:pPr>
                    <w:widowControl/>
                    <w:jc w:val="center"/>
                    <w:rPr>
                      <w:color w:val="000000"/>
                      <w:kern w:val="0"/>
                      <w:szCs w:val="21"/>
                    </w:rPr>
                  </w:pPr>
                  <w:r>
                    <w:rPr>
                      <w:color w:val="000000"/>
                      <w:kern w:val="0"/>
                      <w:szCs w:val="21"/>
                    </w:rPr>
                    <w:t>≤5</w:t>
                  </w:r>
                  <w:r>
                    <w:rPr>
                      <w:rFonts w:hint="eastAsia" w:ascii="宋体" w:hAnsi="宋体"/>
                      <w:color w:val="000000"/>
                      <w:kern w:val="0"/>
                      <w:szCs w:val="21"/>
                    </w:rPr>
                    <w:t>日</w:t>
                  </w:r>
                </w:p>
              </w:tc>
              <w:tc>
                <w:tcPr>
                  <w:tcW w:w="660" w:type="dxa"/>
                  <w:tcBorders>
                    <w:top w:val="nil"/>
                    <w:left w:val="nil"/>
                    <w:bottom w:val="single" w:color="000000" w:sz="4" w:space="0"/>
                    <w:right w:val="single" w:color="000000" w:sz="4" w:space="0"/>
                  </w:tcBorders>
                  <w:shd w:val="clear" w:color="000000" w:fill="FFFFFF"/>
                  <w:vAlign w:val="center"/>
                </w:tcPr>
                <w:p w14:paraId="51258F2C">
                  <w:pPr>
                    <w:widowControl/>
                    <w:jc w:val="center"/>
                    <w:rPr>
                      <w:color w:val="000000"/>
                      <w:kern w:val="0"/>
                      <w:szCs w:val="21"/>
                    </w:rPr>
                  </w:pPr>
                  <w:r>
                    <w:rPr>
                      <w:color w:val="000000"/>
                      <w:kern w:val="0"/>
                      <w:szCs w:val="21"/>
                    </w:rPr>
                    <w:t>2.5</w:t>
                  </w:r>
                </w:p>
              </w:tc>
              <w:tc>
                <w:tcPr>
                  <w:tcW w:w="1000" w:type="dxa"/>
                  <w:tcBorders>
                    <w:top w:val="nil"/>
                    <w:left w:val="nil"/>
                    <w:bottom w:val="single" w:color="000000" w:sz="4" w:space="0"/>
                    <w:right w:val="single" w:color="000000" w:sz="4" w:space="0"/>
                  </w:tcBorders>
                  <w:shd w:val="clear" w:color="000000" w:fill="FFFFFF"/>
                  <w:vAlign w:val="center"/>
                </w:tcPr>
                <w:p w14:paraId="01876692">
                  <w:pPr>
                    <w:widowControl/>
                    <w:jc w:val="center"/>
                    <w:rPr>
                      <w:color w:val="000000"/>
                      <w:kern w:val="0"/>
                      <w:szCs w:val="21"/>
                    </w:rPr>
                  </w:pPr>
                  <w:r>
                    <w:rPr>
                      <w:color w:val="000000"/>
                      <w:kern w:val="0"/>
                      <w:szCs w:val="21"/>
                    </w:rPr>
                    <w:t>2.5</w:t>
                  </w:r>
                </w:p>
              </w:tc>
            </w:tr>
            <w:tr w14:paraId="6845915E">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442C0026">
                  <w:pPr>
                    <w:widowControl/>
                    <w:jc w:val="left"/>
                    <w:rPr>
                      <w:rFonts w:ascii="宋体" w:hAnsi="宋体"/>
                      <w:color w:val="000000"/>
                      <w:kern w:val="0"/>
                      <w:sz w:val="16"/>
                      <w:szCs w:val="16"/>
                    </w:rPr>
                  </w:pPr>
                </w:p>
              </w:tc>
              <w:tc>
                <w:tcPr>
                  <w:tcW w:w="1620" w:type="dxa"/>
                  <w:vMerge w:val="continue"/>
                  <w:tcBorders>
                    <w:top w:val="nil"/>
                    <w:left w:val="nil"/>
                    <w:bottom w:val="nil"/>
                    <w:right w:val="single" w:color="000000" w:sz="4" w:space="0"/>
                  </w:tcBorders>
                  <w:vAlign w:val="center"/>
                </w:tcPr>
                <w:p w14:paraId="11ECCF99">
                  <w:pPr>
                    <w:widowControl/>
                    <w:jc w:val="left"/>
                    <w:rPr>
                      <w:rFonts w:ascii="宋体" w:hAnsi="宋体"/>
                      <w:color w:val="000000"/>
                      <w:kern w:val="0"/>
                      <w:sz w:val="16"/>
                      <w:szCs w:val="16"/>
                    </w:rPr>
                  </w:pPr>
                </w:p>
              </w:tc>
              <w:tc>
                <w:tcPr>
                  <w:tcW w:w="1360" w:type="dxa"/>
                  <w:vMerge w:val="continue"/>
                  <w:tcBorders>
                    <w:top w:val="nil"/>
                    <w:left w:val="single" w:color="000000" w:sz="4" w:space="0"/>
                    <w:bottom w:val="single" w:color="000000" w:sz="4" w:space="0"/>
                    <w:right w:val="single" w:color="000000" w:sz="4" w:space="0"/>
                  </w:tcBorders>
                  <w:vAlign w:val="center"/>
                </w:tcPr>
                <w:p w14:paraId="5E7136C7">
                  <w:pPr>
                    <w:widowControl/>
                    <w:jc w:val="left"/>
                    <w:rPr>
                      <w:rFonts w:ascii="宋体" w:hAnsi="宋体"/>
                      <w:color w:val="000000"/>
                      <w:kern w:val="0"/>
                      <w:sz w:val="16"/>
                      <w:szCs w:val="16"/>
                    </w:rPr>
                  </w:pP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01396E8E">
                  <w:pPr>
                    <w:widowControl/>
                    <w:jc w:val="left"/>
                    <w:rPr>
                      <w:rFonts w:ascii="宋体" w:hAnsi="宋体"/>
                      <w:color w:val="000000"/>
                      <w:kern w:val="0"/>
                      <w:sz w:val="16"/>
                      <w:szCs w:val="16"/>
                    </w:rPr>
                  </w:pPr>
                  <w:r>
                    <w:rPr>
                      <w:rFonts w:hint="eastAsia" w:ascii="宋体" w:hAnsi="宋体"/>
                      <w:color w:val="000000"/>
                      <w:kern w:val="0"/>
                      <w:sz w:val="16"/>
                      <w:szCs w:val="16"/>
                    </w:rPr>
                    <w:t>进行社会公开的及时性</w:t>
                  </w:r>
                </w:p>
              </w:tc>
              <w:tc>
                <w:tcPr>
                  <w:tcW w:w="1840" w:type="dxa"/>
                  <w:tcBorders>
                    <w:top w:val="nil"/>
                    <w:left w:val="nil"/>
                    <w:bottom w:val="single" w:color="000000" w:sz="4" w:space="0"/>
                    <w:right w:val="single" w:color="000000" w:sz="4" w:space="0"/>
                  </w:tcBorders>
                  <w:shd w:val="clear" w:color="auto" w:fill="auto"/>
                  <w:vAlign w:val="center"/>
                </w:tcPr>
                <w:p w14:paraId="6807AED0">
                  <w:pPr>
                    <w:widowControl/>
                    <w:jc w:val="center"/>
                    <w:rPr>
                      <w:color w:val="000000"/>
                      <w:kern w:val="0"/>
                      <w:szCs w:val="21"/>
                    </w:rPr>
                  </w:pPr>
                  <w:r>
                    <w:rPr>
                      <w:color w:val="000000"/>
                      <w:kern w:val="0"/>
                      <w:szCs w:val="21"/>
                    </w:rPr>
                    <w:t>≤20</w:t>
                  </w:r>
                  <w:r>
                    <w:rPr>
                      <w:rFonts w:hint="eastAsia" w:ascii="宋体" w:hAnsi="宋体"/>
                      <w:color w:val="000000"/>
                      <w:kern w:val="0"/>
                      <w:szCs w:val="21"/>
                    </w:rPr>
                    <w:t>个工作日</w:t>
                  </w:r>
                </w:p>
              </w:tc>
              <w:tc>
                <w:tcPr>
                  <w:tcW w:w="1300" w:type="dxa"/>
                  <w:tcBorders>
                    <w:top w:val="nil"/>
                    <w:left w:val="nil"/>
                    <w:bottom w:val="single" w:color="000000" w:sz="4" w:space="0"/>
                    <w:right w:val="single" w:color="000000" w:sz="4" w:space="0"/>
                  </w:tcBorders>
                  <w:shd w:val="clear" w:color="auto" w:fill="auto"/>
                  <w:vAlign w:val="center"/>
                </w:tcPr>
                <w:p w14:paraId="2ED7D6BE">
                  <w:pPr>
                    <w:widowControl/>
                    <w:jc w:val="center"/>
                    <w:rPr>
                      <w:color w:val="000000"/>
                      <w:kern w:val="0"/>
                      <w:szCs w:val="21"/>
                    </w:rPr>
                  </w:pPr>
                  <w:r>
                    <w:rPr>
                      <w:color w:val="000000"/>
                      <w:kern w:val="0"/>
                      <w:szCs w:val="21"/>
                    </w:rPr>
                    <w:t>≤20</w:t>
                  </w:r>
                  <w:r>
                    <w:rPr>
                      <w:rFonts w:hint="eastAsia" w:ascii="宋体" w:hAnsi="宋体"/>
                      <w:color w:val="000000"/>
                      <w:kern w:val="0"/>
                      <w:szCs w:val="21"/>
                    </w:rPr>
                    <w:t>个工作日</w:t>
                  </w:r>
                </w:p>
              </w:tc>
              <w:tc>
                <w:tcPr>
                  <w:tcW w:w="660" w:type="dxa"/>
                  <w:tcBorders>
                    <w:top w:val="nil"/>
                    <w:left w:val="nil"/>
                    <w:bottom w:val="single" w:color="000000" w:sz="4" w:space="0"/>
                    <w:right w:val="single" w:color="000000" w:sz="4" w:space="0"/>
                  </w:tcBorders>
                  <w:shd w:val="clear" w:color="000000" w:fill="FFFFFF"/>
                  <w:vAlign w:val="center"/>
                </w:tcPr>
                <w:p w14:paraId="4231C59E">
                  <w:pPr>
                    <w:widowControl/>
                    <w:jc w:val="center"/>
                    <w:rPr>
                      <w:color w:val="000000"/>
                      <w:kern w:val="0"/>
                      <w:szCs w:val="21"/>
                    </w:rPr>
                  </w:pPr>
                  <w:r>
                    <w:rPr>
                      <w:color w:val="000000"/>
                      <w:kern w:val="0"/>
                      <w:szCs w:val="21"/>
                    </w:rPr>
                    <w:t>2.5</w:t>
                  </w:r>
                </w:p>
              </w:tc>
              <w:tc>
                <w:tcPr>
                  <w:tcW w:w="1000" w:type="dxa"/>
                  <w:tcBorders>
                    <w:top w:val="nil"/>
                    <w:left w:val="nil"/>
                    <w:bottom w:val="single" w:color="000000" w:sz="4" w:space="0"/>
                    <w:right w:val="single" w:color="000000" w:sz="4" w:space="0"/>
                  </w:tcBorders>
                  <w:shd w:val="clear" w:color="000000" w:fill="FFFFFF"/>
                  <w:vAlign w:val="center"/>
                </w:tcPr>
                <w:p w14:paraId="1ACE8BA7">
                  <w:pPr>
                    <w:widowControl/>
                    <w:jc w:val="center"/>
                    <w:rPr>
                      <w:color w:val="000000"/>
                      <w:kern w:val="0"/>
                      <w:szCs w:val="21"/>
                    </w:rPr>
                  </w:pPr>
                  <w:r>
                    <w:rPr>
                      <w:color w:val="000000"/>
                      <w:kern w:val="0"/>
                      <w:szCs w:val="21"/>
                    </w:rPr>
                    <w:t>2.5</w:t>
                  </w:r>
                </w:p>
              </w:tc>
            </w:tr>
            <w:tr w14:paraId="0D28CDFD">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1CD05C77">
                  <w:pPr>
                    <w:widowControl/>
                    <w:jc w:val="left"/>
                    <w:rPr>
                      <w:rFonts w:ascii="宋体" w:hAnsi="宋体"/>
                      <w:color w:val="000000"/>
                      <w:kern w:val="0"/>
                      <w:sz w:val="16"/>
                      <w:szCs w:val="16"/>
                    </w:rPr>
                  </w:pPr>
                </w:p>
              </w:tc>
              <w:tc>
                <w:tcPr>
                  <w:tcW w:w="1620" w:type="dxa"/>
                  <w:vMerge w:val="continue"/>
                  <w:tcBorders>
                    <w:top w:val="nil"/>
                    <w:left w:val="nil"/>
                    <w:bottom w:val="nil"/>
                    <w:right w:val="single" w:color="000000" w:sz="4" w:space="0"/>
                  </w:tcBorders>
                  <w:vAlign w:val="center"/>
                </w:tcPr>
                <w:p w14:paraId="49CDA324">
                  <w:pPr>
                    <w:widowControl/>
                    <w:jc w:val="left"/>
                    <w:rPr>
                      <w:rFonts w:ascii="宋体" w:hAnsi="宋体"/>
                      <w:color w:val="000000"/>
                      <w:kern w:val="0"/>
                      <w:sz w:val="16"/>
                      <w:szCs w:val="16"/>
                    </w:rPr>
                  </w:pPr>
                </w:p>
              </w:tc>
              <w:tc>
                <w:tcPr>
                  <w:tcW w:w="1360" w:type="dxa"/>
                  <w:vMerge w:val="continue"/>
                  <w:tcBorders>
                    <w:top w:val="nil"/>
                    <w:left w:val="single" w:color="000000" w:sz="4" w:space="0"/>
                    <w:bottom w:val="single" w:color="000000" w:sz="4" w:space="0"/>
                    <w:right w:val="single" w:color="000000" w:sz="4" w:space="0"/>
                  </w:tcBorders>
                  <w:vAlign w:val="center"/>
                </w:tcPr>
                <w:p w14:paraId="46886DCD">
                  <w:pPr>
                    <w:widowControl/>
                    <w:jc w:val="left"/>
                    <w:rPr>
                      <w:rFonts w:ascii="宋体" w:hAnsi="宋体"/>
                      <w:color w:val="000000"/>
                      <w:kern w:val="0"/>
                      <w:sz w:val="16"/>
                      <w:szCs w:val="16"/>
                    </w:rPr>
                  </w:pP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56F5004C">
                  <w:pPr>
                    <w:widowControl/>
                    <w:jc w:val="left"/>
                    <w:rPr>
                      <w:rFonts w:ascii="宋体" w:hAnsi="宋体"/>
                      <w:color w:val="000000"/>
                      <w:kern w:val="0"/>
                      <w:sz w:val="16"/>
                      <w:szCs w:val="16"/>
                    </w:rPr>
                  </w:pPr>
                  <w:r>
                    <w:rPr>
                      <w:rFonts w:hint="eastAsia" w:ascii="宋体" w:hAnsi="宋体"/>
                      <w:color w:val="000000"/>
                      <w:kern w:val="0"/>
                      <w:sz w:val="16"/>
                      <w:szCs w:val="16"/>
                    </w:rPr>
                    <w:t>行政处罚信息进行社会公开的及时性</w:t>
                  </w:r>
                </w:p>
              </w:tc>
              <w:tc>
                <w:tcPr>
                  <w:tcW w:w="1840" w:type="dxa"/>
                  <w:tcBorders>
                    <w:top w:val="nil"/>
                    <w:left w:val="nil"/>
                    <w:bottom w:val="single" w:color="000000" w:sz="4" w:space="0"/>
                    <w:right w:val="single" w:color="000000" w:sz="4" w:space="0"/>
                  </w:tcBorders>
                  <w:shd w:val="clear" w:color="auto" w:fill="auto"/>
                  <w:vAlign w:val="center"/>
                </w:tcPr>
                <w:p w14:paraId="48353374">
                  <w:pPr>
                    <w:widowControl/>
                    <w:jc w:val="center"/>
                    <w:rPr>
                      <w:color w:val="000000"/>
                      <w:kern w:val="0"/>
                      <w:szCs w:val="21"/>
                    </w:rPr>
                  </w:pPr>
                  <w:r>
                    <w:rPr>
                      <w:color w:val="000000"/>
                      <w:kern w:val="0"/>
                      <w:szCs w:val="21"/>
                    </w:rPr>
                    <w:t>≤7</w:t>
                  </w:r>
                  <w:r>
                    <w:rPr>
                      <w:rFonts w:hint="eastAsia" w:ascii="宋体" w:hAnsi="宋体"/>
                      <w:color w:val="000000"/>
                      <w:kern w:val="0"/>
                      <w:szCs w:val="21"/>
                    </w:rPr>
                    <w:t>个工作日</w:t>
                  </w:r>
                </w:p>
              </w:tc>
              <w:tc>
                <w:tcPr>
                  <w:tcW w:w="1300" w:type="dxa"/>
                  <w:tcBorders>
                    <w:top w:val="nil"/>
                    <w:left w:val="nil"/>
                    <w:bottom w:val="single" w:color="000000" w:sz="4" w:space="0"/>
                    <w:right w:val="single" w:color="000000" w:sz="4" w:space="0"/>
                  </w:tcBorders>
                  <w:shd w:val="clear" w:color="auto" w:fill="auto"/>
                  <w:vAlign w:val="center"/>
                </w:tcPr>
                <w:p w14:paraId="52BDB5D9">
                  <w:pPr>
                    <w:widowControl/>
                    <w:jc w:val="center"/>
                    <w:rPr>
                      <w:color w:val="000000"/>
                      <w:kern w:val="0"/>
                      <w:szCs w:val="21"/>
                    </w:rPr>
                  </w:pPr>
                  <w:r>
                    <w:rPr>
                      <w:color w:val="000000"/>
                      <w:kern w:val="0"/>
                      <w:szCs w:val="21"/>
                    </w:rPr>
                    <w:t>≤7</w:t>
                  </w:r>
                  <w:r>
                    <w:rPr>
                      <w:rFonts w:hint="eastAsia" w:ascii="宋体" w:hAnsi="宋体"/>
                      <w:color w:val="000000"/>
                      <w:kern w:val="0"/>
                      <w:szCs w:val="21"/>
                    </w:rPr>
                    <w:t>个工作日</w:t>
                  </w:r>
                </w:p>
              </w:tc>
              <w:tc>
                <w:tcPr>
                  <w:tcW w:w="660" w:type="dxa"/>
                  <w:tcBorders>
                    <w:top w:val="nil"/>
                    <w:left w:val="nil"/>
                    <w:bottom w:val="single" w:color="000000" w:sz="4" w:space="0"/>
                    <w:right w:val="single" w:color="000000" w:sz="4" w:space="0"/>
                  </w:tcBorders>
                  <w:shd w:val="clear" w:color="000000" w:fill="FFFFFF"/>
                  <w:vAlign w:val="center"/>
                </w:tcPr>
                <w:p w14:paraId="3ADF7457">
                  <w:pPr>
                    <w:widowControl/>
                    <w:jc w:val="center"/>
                    <w:rPr>
                      <w:color w:val="000000"/>
                      <w:kern w:val="0"/>
                      <w:szCs w:val="21"/>
                    </w:rPr>
                  </w:pPr>
                  <w:r>
                    <w:rPr>
                      <w:color w:val="000000"/>
                      <w:kern w:val="0"/>
                      <w:szCs w:val="21"/>
                    </w:rPr>
                    <w:t>2.5</w:t>
                  </w:r>
                </w:p>
              </w:tc>
              <w:tc>
                <w:tcPr>
                  <w:tcW w:w="1000" w:type="dxa"/>
                  <w:tcBorders>
                    <w:top w:val="nil"/>
                    <w:left w:val="nil"/>
                    <w:bottom w:val="single" w:color="000000" w:sz="4" w:space="0"/>
                    <w:right w:val="single" w:color="000000" w:sz="4" w:space="0"/>
                  </w:tcBorders>
                  <w:shd w:val="clear" w:color="000000" w:fill="FFFFFF"/>
                  <w:vAlign w:val="center"/>
                </w:tcPr>
                <w:p w14:paraId="5088D71D">
                  <w:pPr>
                    <w:widowControl/>
                    <w:jc w:val="center"/>
                    <w:rPr>
                      <w:color w:val="000000"/>
                      <w:kern w:val="0"/>
                      <w:szCs w:val="21"/>
                    </w:rPr>
                  </w:pPr>
                  <w:r>
                    <w:rPr>
                      <w:color w:val="000000"/>
                      <w:kern w:val="0"/>
                      <w:szCs w:val="21"/>
                    </w:rPr>
                    <w:t>2.5</w:t>
                  </w:r>
                </w:p>
              </w:tc>
            </w:tr>
            <w:tr w14:paraId="221E6888">
              <w:tblPrEx>
                <w:tblCellMar>
                  <w:top w:w="0" w:type="dxa"/>
                  <w:left w:w="108" w:type="dxa"/>
                  <w:bottom w:w="0" w:type="dxa"/>
                  <w:right w:w="108" w:type="dxa"/>
                </w:tblCellMar>
              </w:tblPrEx>
              <w:trPr>
                <w:trHeight w:val="30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519EF4E8">
                  <w:pPr>
                    <w:widowControl/>
                    <w:jc w:val="left"/>
                    <w:rPr>
                      <w:rFonts w:ascii="宋体" w:hAnsi="宋体"/>
                      <w:color w:val="000000"/>
                      <w:kern w:val="0"/>
                      <w:sz w:val="16"/>
                      <w:szCs w:val="16"/>
                    </w:rPr>
                  </w:pPr>
                </w:p>
              </w:tc>
              <w:tc>
                <w:tcPr>
                  <w:tcW w:w="1620" w:type="dxa"/>
                  <w:vMerge w:val="continue"/>
                  <w:tcBorders>
                    <w:top w:val="nil"/>
                    <w:left w:val="nil"/>
                    <w:bottom w:val="nil"/>
                    <w:right w:val="single" w:color="000000" w:sz="4" w:space="0"/>
                  </w:tcBorders>
                  <w:vAlign w:val="center"/>
                </w:tcPr>
                <w:p w14:paraId="4B480AB2">
                  <w:pPr>
                    <w:widowControl/>
                    <w:jc w:val="left"/>
                    <w:rPr>
                      <w:rFonts w:ascii="宋体" w:hAnsi="宋体"/>
                      <w:color w:val="000000"/>
                      <w:kern w:val="0"/>
                      <w:sz w:val="16"/>
                      <w:szCs w:val="16"/>
                    </w:rPr>
                  </w:pPr>
                </w:p>
              </w:tc>
              <w:tc>
                <w:tcPr>
                  <w:tcW w:w="1360" w:type="dxa"/>
                  <w:vMerge w:val="restart"/>
                  <w:tcBorders>
                    <w:top w:val="nil"/>
                    <w:left w:val="single" w:color="000000" w:sz="4" w:space="0"/>
                    <w:bottom w:val="single" w:color="000000" w:sz="4" w:space="0"/>
                    <w:right w:val="single" w:color="000000" w:sz="4" w:space="0"/>
                  </w:tcBorders>
                  <w:shd w:val="clear" w:color="auto" w:fill="auto"/>
                  <w:vAlign w:val="center"/>
                </w:tcPr>
                <w:p w14:paraId="046B7D53">
                  <w:pPr>
                    <w:widowControl/>
                    <w:jc w:val="center"/>
                    <w:rPr>
                      <w:rFonts w:ascii="宋体" w:hAnsi="宋体"/>
                      <w:color w:val="000000"/>
                      <w:kern w:val="0"/>
                      <w:sz w:val="16"/>
                      <w:szCs w:val="16"/>
                    </w:rPr>
                  </w:pPr>
                  <w:r>
                    <w:rPr>
                      <w:rFonts w:hint="eastAsia" w:ascii="宋体" w:hAnsi="宋体"/>
                      <w:color w:val="000000"/>
                      <w:kern w:val="0"/>
                      <w:sz w:val="16"/>
                      <w:szCs w:val="16"/>
                    </w:rPr>
                    <w:t>成本指标</w:t>
                  </w: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7F6F27F8">
                  <w:pPr>
                    <w:widowControl/>
                    <w:jc w:val="left"/>
                    <w:rPr>
                      <w:rFonts w:ascii="宋体" w:hAnsi="宋体"/>
                      <w:color w:val="000000"/>
                      <w:kern w:val="0"/>
                      <w:sz w:val="16"/>
                      <w:szCs w:val="16"/>
                    </w:rPr>
                  </w:pPr>
                  <w:r>
                    <w:rPr>
                      <w:rFonts w:hint="eastAsia" w:ascii="宋体" w:hAnsi="宋体"/>
                      <w:color w:val="000000"/>
                      <w:kern w:val="0"/>
                      <w:sz w:val="16"/>
                      <w:szCs w:val="16"/>
                    </w:rPr>
                    <w:t>人均培训成本</w:t>
                  </w:r>
                </w:p>
              </w:tc>
              <w:tc>
                <w:tcPr>
                  <w:tcW w:w="1840" w:type="dxa"/>
                  <w:tcBorders>
                    <w:top w:val="nil"/>
                    <w:left w:val="nil"/>
                    <w:bottom w:val="single" w:color="000000" w:sz="4" w:space="0"/>
                    <w:right w:val="single" w:color="000000" w:sz="4" w:space="0"/>
                  </w:tcBorders>
                  <w:shd w:val="clear" w:color="auto" w:fill="auto"/>
                  <w:vAlign w:val="center"/>
                </w:tcPr>
                <w:p w14:paraId="75363D0B">
                  <w:pPr>
                    <w:widowControl/>
                    <w:jc w:val="center"/>
                    <w:rPr>
                      <w:rFonts w:ascii="宋体" w:hAnsi="宋体"/>
                      <w:color w:val="000000"/>
                      <w:kern w:val="0"/>
                      <w:szCs w:val="21"/>
                    </w:rPr>
                  </w:pPr>
                  <w:r>
                    <w:rPr>
                      <w:rFonts w:hint="eastAsia" w:ascii="宋体" w:hAnsi="宋体"/>
                      <w:color w:val="000000"/>
                      <w:kern w:val="0"/>
                      <w:szCs w:val="21"/>
                    </w:rPr>
                    <w:t>≤</w:t>
                  </w:r>
                  <w:r>
                    <w:rPr>
                      <w:color w:val="000000"/>
                      <w:kern w:val="0"/>
                      <w:szCs w:val="21"/>
                    </w:rPr>
                    <w:t>380</w:t>
                  </w:r>
                  <w:r>
                    <w:rPr>
                      <w:rFonts w:hint="eastAsia" w:ascii="宋体" w:hAnsi="宋体"/>
                      <w:color w:val="000000"/>
                      <w:kern w:val="0"/>
                      <w:szCs w:val="21"/>
                    </w:rPr>
                    <w:t>元</w:t>
                  </w:r>
                  <w:r>
                    <w:rPr>
                      <w:color w:val="000000"/>
                      <w:kern w:val="0"/>
                      <w:szCs w:val="21"/>
                    </w:rPr>
                    <w:t>/</w:t>
                  </w:r>
                  <w:r>
                    <w:rPr>
                      <w:rFonts w:hint="eastAsia" w:ascii="宋体" w:hAnsi="宋体"/>
                      <w:color w:val="000000"/>
                      <w:kern w:val="0"/>
                      <w:szCs w:val="21"/>
                    </w:rPr>
                    <w:t>天</w:t>
                  </w:r>
                </w:p>
              </w:tc>
              <w:tc>
                <w:tcPr>
                  <w:tcW w:w="1300" w:type="dxa"/>
                  <w:tcBorders>
                    <w:top w:val="nil"/>
                    <w:left w:val="nil"/>
                    <w:bottom w:val="single" w:color="000000" w:sz="4" w:space="0"/>
                    <w:right w:val="single" w:color="000000" w:sz="4" w:space="0"/>
                  </w:tcBorders>
                  <w:shd w:val="clear" w:color="auto" w:fill="auto"/>
                  <w:vAlign w:val="center"/>
                </w:tcPr>
                <w:p w14:paraId="3EA4DF98">
                  <w:pPr>
                    <w:widowControl/>
                    <w:jc w:val="center"/>
                    <w:rPr>
                      <w:rFonts w:ascii="宋体" w:hAnsi="宋体"/>
                      <w:color w:val="000000"/>
                      <w:kern w:val="0"/>
                      <w:szCs w:val="21"/>
                    </w:rPr>
                  </w:pPr>
                  <w:r>
                    <w:rPr>
                      <w:rFonts w:hint="eastAsia" w:ascii="宋体" w:hAnsi="宋体"/>
                      <w:color w:val="000000"/>
                      <w:kern w:val="0"/>
                      <w:szCs w:val="21"/>
                    </w:rPr>
                    <w:t>≤</w:t>
                  </w:r>
                  <w:r>
                    <w:rPr>
                      <w:color w:val="000000"/>
                      <w:kern w:val="0"/>
                      <w:szCs w:val="21"/>
                    </w:rPr>
                    <w:t>380</w:t>
                  </w:r>
                  <w:r>
                    <w:rPr>
                      <w:rFonts w:hint="eastAsia" w:ascii="宋体" w:hAnsi="宋体"/>
                      <w:color w:val="000000"/>
                      <w:kern w:val="0"/>
                      <w:szCs w:val="21"/>
                    </w:rPr>
                    <w:t>元</w:t>
                  </w:r>
                  <w:r>
                    <w:rPr>
                      <w:color w:val="000000"/>
                      <w:kern w:val="0"/>
                      <w:szCs w:val="21"/>
                    </w:rPr>
                    <w:t>/</w:t>
                  </w:r>
                  <w:r>
                    <w:rPr>
                      <w:rFonts w:hint="eastAsia" w:ascii="宋体" w:hAnsi="宋体"/>
                      <w:color w:val="000000"/>
                      <w:kern w:val="0"/>
                      <w:szCs w:val="21"/>
                    </w:rPr>
                    <w:t>天</w:t>
                  </w:r>
                </w:p>
              </w:tc>
              <w:tc>
                <w:tcPr>
                  <w:tcW w:w="660" w:type="dxa"/>
                  <w:tcBorders>
                    <w:top w:val="nil"/>
                    <w:left w:val="nil"/>
                    <w:bottom w:val="single" w:color="000000" w:sz="4" w:space="0"/>
                    <w:right w:val="single" w:color="000000" w:sz="4" w:space="0"/>
                  </w:tcBorders>
                  <w:shd w:val="clear" w:color="000000" w:fill="FFFFFF"/>
                  <w:vAlign w:val="center"/>
                </w:tcPr>
                <w:p w14:paraId="2C2631AE">
                  <w:pPr>
                    <w:widowControl/>
                    <w:jc w:val="center"/>
                    <w:rPr>
                      <w:color w:val="000000"/>
                      <w:kern w:val="0"/>
                      <w:szCs w:val="21"/>
                    </w:rPr>
                  </w:pPr>
                  <w:r>
                    <w:rPr>
                      <w:color w:val="000000"/>
                      <w:kern w:val="0"/>
                      <w:szCs w:val="21"/>
                    </w:rPr>
                    <w:t>2.5</w:t>
                  </w:r>
                </w:p>
              </w:tc>
              <w:tc>
                <w:tcPr>
                  <w:tcW w:w="1000" w:type="dxa"/>
                  <w:tcBorders>
                    <w:top w:val="nil"/>
                    <w:left w:val="nil"/>
                    <w:bottom w:val="single" w:color="000000" w:sz="4" w:space="0"/>
                    <w:right w:val="single" w:color="000000" w:sz="4" w:space="0"/>
                  </w:tcBorders>
                  <w:shd w:val="clear" w:color="000000" w:fill="FFFFFF"/>
                  <w:vAlign w:val="center"/>
                </w:tcPr>
                <w:p w14:paraId="5103A36F">
                  <w:pPr>
                    <w:widowControl/>
                    <w:jc w:val="center"/>
                    <w:rPr>
                      <w:color w:val="000000"/>
                      <w:kern w:val="0"/>
                      <w:szCs w:val="21"/>
                    </w:rPr>
                  </w:pPr>
                  <w:r>
                    <w:rPr>
                      <w:color w:val="000000"/>
                      <w:kern w:val="0"/>
                      <w:szCs w:val="21"/>
                    </w:rPr>
                    <w:t>2.5</w:t>
                  </w:r>
                </w:p>
              </w:tc>
            </w:tr>
            <w:tr w14:paraId="5D52C16E">
              <w:tblPrEx>
                <w:tblCellMar>
                  <w:top w:w="0" w:type="dxa"/>
                  <w:left w:w="108" w:type="dxa"/>
                  <w:bottom w:w="0" w:type="dxa"/>
                  <w:right w:w="108" w:type="dxa"/>
                </w:tblCellMar>
              </w:tblPrEx>
              <w:trPr>
                <w:trHeight w:val="30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4E92AD3E">
                  <w:pPr>
                    <w:widowControl/>
                    <w:jc w:val="left"/>
                    <w:rPr>
                      <w:rFonts w:ascii="宋体" w:hAnsi="宋体"/>
                      <w:color w:val="000000"/>
                      <w:kern w:val="0"/>
                      <w:sz w:val="16"/>
                      <w:szCs w:val="16"/>
                    </w:rPr>
                  </w:pPr>
                </w:p>
              </w:tc>
              <w:tc>
                <w:tcPr>
                  <w:tcW w:w="1620" w:type="dxa"/>
                  <w:vMerge w:val="continue"/>
                  <w:tcBorders>
                    <w:top w:val="nil"/>
                    <w:left w:val="nil"/>
                    <w:bottom w:val="nil"/>
                    <w:right w:val="single" w:color="000000" w:sz="4" w:space="0"/>
                  </w:tcBorders>
                  <w:vAlign w:val="center"/>
                </w:tcPr>
                <w:p w14:paraId="19A14168">
                  <w:pPr>
                    <w:widowControl/>
                    <w:jc w:val="left"/>
                    <w:rPr>
                      <w:rFonts w:ascii="宋体" w:hAnsi="宋体"/>
                      <w:color w:val="000000"/>
                      <w:kern w:val="0"/>
                      <w:sz w:val="16"/>
                      <w:szCs w:val="16"/>
                    </w:rPr>
                  </w:pPr>
                </w:p>
              </w:tc>
              <w:tc>
                <w:tcPr>
                  <w:tcW w:w="1360" w:type="dxa"/>
                  <w:vMerge w:val="continue"/>
                  <w:tcBorders>
                    <w:top w:val="nil"/>
                    <w:left w:val="single" w:color="000000" w:sz="4" w:space="0"/>
                    <w:bottom w:val="single" w:color="000000" w:sz="4" w:space="0"/>
                    <w:right w:val="single" w:color="000000" w:sz="4" w:space="0"/>
                  </w:tcBorders>
                  <w:vAlign w:val="center"/>
                </w:tcPr>
                <w:p w14:paraId="5D48EEAA">
                  <w:pPr>
                    <w:widowControl/>
                    <w:jc w:val="left"/>
                    <w:rPr>
                      <w:rFonts w:ascii="宋体" w:hAnsi="宋体"/>
                      <w:color w:val="000000"/>
                      <w:kern w:val="0"/>
                      <w:sz w:val="16"/>
                      <w:szCs w:val="16"/>
                    </w:rPr>
                  </w:pP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239AE2A2">
                  <w:pPr>
                    <w:widowControl/>
                    <w:jc w:val="left"/>
                    <w:rPr>
                      <w:rFonts w:ascii="宋体" w:hAnsi="宋体"/>
                      <w:color w:val="000000"/>
                      <w:kern w:val="0"/>
                      <w:sz w:val="16"/>
                      <w:szCs w:val="16"/>
                    </w:rPr>
                  </w:pPr>
                  <w:r>
                    <w:rPr>
                      <w:rFonts w:hint="eastAsia" w:ascii="宋体" w:hAnsi="宋体"/>
                      <w:color w:val="000000"/>
                      <w:kern w:val="0"/>
                      <w:sz w:val="16"/>
                      <w:szCs w:val="16"/>
                    </w:rPr>
                    <w:t>每台设备购置成本</w:t>
                  </w:r>
                </w:p>
              </w:tc>
              <w:tc>
                <w:tcPr>
                  <w:tcW w:w="1840" w:type="dxa"/>
                  <w:tcBorders>
                    <w:top w:val="nil"/>
                    <w:left w:val="nil"/>
                    <w:bottom w:val="single" w:color="000000" w:sz="4" w:space="0"/>
                    <w:right w:val="single" w:color="000000" w:sz="4" w:space="0"/>
                  </w:tcBorders>
                  <w:shd w:val="clear" w:color="auto" w:fill="auto"/>
                  <w:vAlign w:val="center"/>
                </w:tcPr>
                <w:p w14:paraId="29155B53">
                  <w:pPr>
                    <w:widowControl/>
                    <w:jc w:val="center"/>
                    <w:rPr>
                      <w:rFonts w:ascii="宋体" w:hAnsi="宋体"/>
                      <w:color w:val="000000"/>
                      <w:kern w:val="0"/>
                      <w:szCs w:val="21"/>
                    </w:rPr>
                  </w:pPr>
                  <w:r>
                    <w:rPr>
                      <w:rFonts w:hint="eastAsia" w:ascii="宋体" w:hAnsi="宋体"/>
                      <w:color w:val="000000"/>
                      <w:kern w:val="0"/>
                      <w:szCs w:val="21"/>
                    </w:rPr>
                    <w:t>≤1万元</w:t>
                  </w:r>
                </w:p>
              </w:tc>
              <w:tc>
                <w:tcPr>
                  <w:tcW w:w="1300" w:type="dxa"/>
                  <w:tcBorders>
                    <w:top w:val="nil"/>
                    <w:left w:val="nil"/>
                    <w:bottom w:val="single" w:color="000000" w:sz="4" w:space="0"/>
                    <w:right w:val="single" w:color="000000" w:sz="4" w:space="0"/>
                  </w:tcBorders>
                  <w:shd w:val="clear" w:color="auto" w:fill="auto"/>
                  <w:vAlign w:val="center"/>
                </w:tcPr>
                <w:p w14:paraId="1CBA0AD1">
                  <w:pPr>
                    <w:widowControl/>
                    <w:jc w:val="center"/>
                    <w:rPr>
                      <w:rFonts w:ascii="宋体" w:hAnsi="宋体"/>
                      <w:color w:val="000000"/>
                      <w:kern w:val="0"/>
                      <w:szCs w:val="21"/>
                    </w:rPr>
                  </w:pPr>
                  <w:r>
                    <w:rPr>
                      <w:rFonts w:hint="eastAsia" w:ascii="宋体" w:hAnsi="宋体"/>
                      <w:color w:val="000000"/>
                      <w:kern w:val="0"/>
                      <w:szCs w:val="21"/>
                    </w:rPr>
                    <w:t>≤1万元</w:t>
                  </w:r>
                </w:p>
              </w:tc>
              <w:tc>
                <w:tcPr>
                  <w:tcW w:w="660" w:type="dxa"/>
                  <w:tcBorders>
                    <w:top w:val="nil"/>
                    <w:left w:val="nil"/>
                    <w:bottom w:val="single" w:color="000000" w:sz="4" w:space="0"/>
                    <w:right w:val="single" w:color="000000" w:sz="4" w:space="0"/>
                  </w:tcBorders>
                  <w:shd w:val="clear" w:color="000000" w:fill="FFFFFF"/>
                  <w:vAlign w:val="center"/>
                </w:tcPr>
                <w:p w14:paraId="03A3B33A">
                  <w:pPr>
                    <w:widowControl/>
                    <w:jc w:val="center"/>
                    <w:rPr>
                      <w:color w:val="000000"/>
                      <w:kern w:val="0"/>
                      <w:szCs w:val="21"/>
                    </w:rPr>
                  </w:pPr>
                  <w:r>
                    <w:rPr>
                      <w:color w:val="000000"/>
                      <w:kern w:val="0"/>
                      <w:szCs w:val="21"/>
                    </w:rPr>
                    <w:t>2.5</w:t>
                  </w:r>
                </w:p>
              </w:tc>
              <w:tc>
                <w:tcPr>
                  <w:tcW w:w="1000" w:type="dxa"/>
                  <w:tcBorders>
                    <w:top w:val="nil"/>
                    <w:left w:val="nil"/>
                    <w:bottom w:val="single" w:color="000000" w:sz="4" w:space="0"/>
                    <w:right w:val="single" w:color="000000" w:sz="4" w:space="0"/>
                  </w:tcBorders>
                  <w:shd w:val="clear" w:color="000000" w:fill="FFFFFF"/>
                  <w:vAlign w:val="center"/>
                </w:tcPr>
                <w:p w14:paraId="39DEA8D0">
                  <w:pPr>
                    <w:widowControl/>
                    <w:jc w:val="center"/>
                    <w:rPr>
                      <w:color w:val="000000"/>
                      <w:kern w:val="0"/>
                      <w:szCs w:val="21"/>
                    </w:rPr>
                  </w:pPr>
                  <w:r>
                    <w:rPr>
                      <w:color w:val="000000"/>
                      <w:kern w:val="0"/>
                      <w:szCs w:val="21"/>
                    </w:rPr>
                    <w:t>2.5</w:t>
                  </w:r>
                </w:p>
              </w:tc>
            </w:tr>
            <w:tr w14:paraId="3D036276">
              <w:tblPrEx>
                <w:tblCellMar>
                  <w:top w:w="0" w:type="dxa"/>
                  <w:left w:w="108" w:type="dxa"/>
                  <w:bottom w:w="0" w:type="dxa"/>
                  <w:right w:w="108" w:type="dxa"/>
                </w:tblCellMar>
              </w:tblPrEx>
              <w:trPr>
                <w:trHeight w:val="30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34642F53">
                  <w:pPr>
                    <w:widowControl/>
                    <w:jc w:val="left"/>
                    <w:rPr>
                      <w:rFonts w:ascii="宋体" w:hAnsi="宋体"/>
                      <w:color w:val="000000"/>
                      <w:kern w:val="0"/>
                      <w:sz w:val="16"/>
                      <w:szCs w:val="16"/>
                    </w:rPr>
                  </w:pPr>
                </w:p>
              </w:tc>
              <w:tc>
                <w:tcPr>
                  <w:tcW w:w="1620" w:type="dxa"/>
                  <w:vMerge w:val="continue"/>
                  <w:tcBorders>
                    <w:top w:val="nil"/>
                    <w:left w:val="nil"/>
                    <w:bottom w:val="nil"/>
                    <w:right w:val="single" w:color="000000" w:sz="4" w:space="0"/>
                  </w:tcBorders>
                  <w:vAlign w:val="center"/>
                </w:tcPr>
                <w:p w14:paraId="5ADEE0EA">
                  <w:pPr>
                    <w:widowControl/>
                    <w:jc w:val="left"/>
                    <w:rPr>
                      <w:rFonts w:ascii="宋体" w:hAnsi="宋体"/>
                      <w:color w:val="000000"/>
                      <w:kern w:val="0"/>
                      <w:sz w:val="16"/>
                      <w:szCs w:val="16"/>
                    </w:rPr>
                  </w:pPr>
                </w:p>
              </w:tc>
              <w:tc>
                <w:tcPr>
                  <w:tcW w:w="1360" w:type="dxa"/>
                  <w:vMerge w:val="continue"/>
                  <w:tcBorders>
                    <w:top w:val="nil"/>
                    <w:left w:val="single" w:color="000000" w:sz="4" w:space="0"/>
                    <w:bottom w:val="single" w:color="000000" w:sz="4" w:space="0"/>
                    <w:right w:val="single" w:color="000000" w:sz="4" w:space="0"/>
                  </w:tcBorders>
                  <w:vAlign w:val="center"/>
                </w:tcPr>
                <w:p w14:paraId="7BBEE880">
                  <w:pPr>
                    <w:widowControl/>
                    <w:jc w:val="left"/>
                    <w:rPr>
                      <w:rFonts w:ascii="宋体" w:hAnsi="宋体"/>
                      <w:color w:val="000000"/>
                      <w:kern w:val="0"/>
                      <w:sz w:val="16"/>
                      <w:szCs w:val="16"/>
                    </w:rPr>
                  </w:pP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762D50E8">
                  <w:pPr>
                    <w:widowControl/>
                    <w:jc w:val="left"/>
                    <w:rPr>
                      <w:rFonts w:ascii="宋体" w:hAnsi="宋体"/>
                      <w:color w:val="000000"/>
                      <w:kern w:val="0"/>
                      <w:sz w:val="16"/>
                      <w:szCs w:val="16"/>
                    </w:rPr>
                  </w:pPr>
                  <w:r>
                    <w:rPr>
                      <w:rFonts w:hint="eastAsia" w:ascii="宋体" w:hAnsi="宋体"/>
                      <w:color w:val="000000"/>
                      <w:kern w:val="0"/>
                      <w:sz w:val="16"/>
                      <w:szCs w:val="16"/>
                    </w:rPr>
                    <w:t>人均四季卫生监督制服成本</w:t>
                  </w:r>
                </w:p>
              </w:tc>
              <w:tc>
                <w:tcPr>
                  <w:tcW w:w="1840" w:type="dxa"/>
                  <w:tcBorders>
                    <w:top w:val="nil"/>
                    <w:left w:val="nil"/>
                    <w:bottom w:val="single" w:color="000000" w:sz="4" w:space="0"/>
                    <w:right w:val="single" w:color="000000" w:sz="4" w:space="0"/>
                  </w:tcBorders>
                  <w:shd w:val="clear" w:color="auto" w:fill="auto"/>
                  <w:vAlign w:val="center"/>
                </w:tcPr>
                <w:p w14:paraId="40C8C633">
                  <w:pPr>
                    <w:widowControl/>
                    <w:jc w:val="center"/>
                    <w:rPr>
                      <w:rFonts w:ascii="宋体" w:hAnsi="宋体"/>
                      <w:color w:val="000000"/>
                      <w:kern w:val="0"/>
                      <w:szCs w:val="21"/>
                    </w:rPr>
                  </w:pPr>
                  <w:r>
                    <w:rPr>
                      <w:rFonts w:hint="eastAsia" w:ascii="宋体" w:hAnsi="宋体"/>
                      <w:color w:val="000000"/>
                      <w:kern w:val="0"/>
                      <w:szCs w:val="21"/>
                    </w:rPr>
                    <w:t>≤6396元</w:t>
                  </w:r>
                </w:p>
              </w:tc>
              <w:tc>
                <w:tcPr>
                  <w:tcW w:w="1300" w:type="dxa"/>
                  <w:tcBorders>
                    <w:top w:val="nil"/>
                    <w:left w:val="nil"/>
                    <w:bottom w:val="single" w:color="000000" w:sz="4" w:space="0"/>
                    <w:right w:val="single" w:color="000000" w:sz="4" w:space="0"/>
                  </w:tcBorders>
                  <w:shd w:val="clear" w:color="auto" w:fill="auto"/>
                  <w:vAlign w:val="center"/>
                </w:tcPr>
                <w:p w14:paraId="0BEFA0A6">
                  <w:pPr>
                    <w:widowControl/>
                    <w:jc w:val="center"/>
                    <w:rPr>
                      <w:rFonts w:ascii="宋体" w:hAnsi="宋体"/>
                      <w:color w:val="000000"/>
                      <w:kern w:val="0"/>
                      <w:szCs w:val="21"/>
                    </w:rPr>
                  </w:pPr>
                  <w:r>
                    <w:rPr>
                      <w:rFonts w:hint="eastAsia" w:ascii="宋体" w:hAnsi="宋体"/>
                      <w:color w:val="000000"/>
                      <w:kern w:val="0"/>
                      <w:szCs w:val="21"/>
                    </w:rPr>
                    <w:t>≤6396元</w:t>
                  </w:r>
                </w:p>
              </w:tc>
              <w:tc>
                <w:tcPr>
                  <w:tcW w:w="660" w:type="dxa"/>
                  <w:tcBorders>
                    <w:top w:val="nil"/>
                    <w:left w:val="nil"/>
                    <w:bottom w:val="single" w:color="000000" w:sz="4" w:space="0"/>
                    <w:right w:val="single" w:color="000000" w:sz="4" w:space="0"/>
                  </w:tcBorders>
                  <w:shd w:val="clear" w:color="000000" w:fill="FFFFFF"/>
                  <w:vAlign w:val="center"/>
                </w:tcPr>
                <w:p w14:paraId="3F1A1425">
                  <w:pPr>
                    <w:widowControl/>
                    <w:jc w:val="center"/>
                    <w:rPr>
                      <w:color w:val="000000"/>
                      <w:kern w:val="0"/>
                      <w:szCs w:val="21"/>
                    </w:rPr>
                  </w:pPr>
                  <w:r>
                    <w:rPr>
                      <w:color w:val="000000"/>
                      <w:kern w:val="0"/>
                      <w:szCs w:val="21"/>
                    </w:rPr>
                    <w:t>2.5</w:t>
                  </w:r>
                </w:p>
              </w:tc>
              <w:tc>
                <w:tcPr>
                  <w:tcW w:w="1000" w:type="dxa"/>
                  <w:tcBorders>
                    <w:top w:val="nil"/>
                    <w:left w:val="nil"/>
                    <w:bottom w:val="single" w:color="000000" w:sz="4" w:space="0"/>
                    <w:right w:val="single" w:color="000000" w:sz="4" w:space="0"/>
                  </w:tcBorders>
                  <w:shd w:val="clear" w:color="000000" w:fill="FFFFFF"/>
                  <w:vAlign w:val="center"/>
                </w:tcPr>
                <w:p w14:paraId="58B3E1F2">
                  <w:pPr>
                    <w:widowControl/>
                    <w:jc w:val="center"/>
                    <w:rPr>
                      <w:color w:val="000000"/>
                      <w:kern w:val="0"/>
                      <w:szCs w:val="21"/>
                    </w:rPr>
                  </w:pPr>
                  <w:r>
                    <w:rPr>
                      <w:color w:val="000000"/>
                      <w:kern w:val="0"/>
                      <w:szCs w:val="21"/>
                    </w:rPr>
                    <w:t>2.5</w:t>
                  </w:r>
                </w:p>
              </w:tc>
            </w:tr>
            <w:tr w14:paraId="2938BF02">
              <w:tblPrEx>
                <w:tblCellMar>
                  <w:top w:w="0" w:type="dxa"/>
                  <w:left w:w="108" w:type="dxa"/>
                  <w:bottom w:w="0" w:type="dxa"/>
                  <w:right w:w="108" w:type="dxa"/>
                </w:tblCellMar>
              </w:tblPrEx>
              <w:trPr>
                <w:trHeight w:val="30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782EE06C">
                  <w:pPr>
                    <w:widowControl/>
                    <w:jc w:val="left"/>
                    <w:rPr>
                      <w:rFonts w:ascii="宋体" w:hAnsi="宋体"/>
                      <w:color w:val="000000"/>
                      <w:kern w:val="0"/>
                      <w:sz w:val="16"/>
                      <w:szCs w:val="16"/>
                    </w:rPr>
                  </w:pPr>
                </w:p>
              </w:tc>
              <w:tc>
                <w:tcPr>
                  <w:tcW w:w="1620" w:type="dxa"/>
                  <w:vMerge w:val="restart"/>
                  <w:tcBorders>
                    <w:top w:val="single" w:color="000000" w:sz="4" w:space="0"/>
                    <w:left w:val="nil"/>
                    <w:bottom w:val="single" w:color="000000" w:sz="4" w:space="0"/>
                    <w:right w:val="single" w:color="000000" w:sz="4" w:space="0"/>
                  </w:tcBorders>
                  <w:shd w:val="clear" w:color="auto" w:fill="auto"/>
                  <w:vAlign w:val="center"/>
                </w:tcPr>
                <w:p w14:paraId="7F9F954C">
                  <w:pPr>
                    <w:widowControl/>
                    <w:jc w:val="center"/>
                    <w:rPr>
                      <w:rFonts w:ascii="宋体" w:hAnsi="宋体"/>
                      <w:color w:val="000000"/>
                      <w:kern w:val="0"/>
                      <w:sz w:val="16"/>
                      <w:szCs w:val="16"/>
                    </w:rPr>
                  </w:pPr>
                  <w:r>
                    <w:rPr>
                      <w:rFonts w:hint="eastAsia" w:ascii="宋体" w:hAnsi="宋体"/>
                      <w:color w:val="000000"/>
                      <w:kern w:val="0"/>
                      <w:sz w:val="16"/>
                      <w:szCs w:val="16"/>
                    </w:rPr>
                    <w:t>效益指标（30）</w:t>
                  </w:r>
                </w:p>
              </w:tc>
              <w:tc>
                <w:tcPr>
                  <w:tcW w:w="1360" w:type="dxa"/>
                  <w:tcBorders>
                    <w:top w:val="nil"/>
                    <w:left w:val="nil"/>
                    <w:bottom w:val="single" w:color="000000" w:sz="4" w:space="0"/>
                    <w:right w:val="single" w:color="000000" w:sz="4" w:space="0"/>
                  </w:tcBorders>
                  <w:shd w:val="clear" w:color="auto" w:fill="auto"/>
                  <w:vAlign w:val="center"/>
                </w:tcPr>
                <w:p w14:paraId="455ECF54">
                  <w:pPr>
                    <w:widowControl/>
                    <w:jc w:val="center"/>
                    <w:rPr>
                      <w:rFonts w:ascii="宋体" w:hAnsi="宋体"/>
                      <w:color w:val="000000"/>
                      <w:kern w:val="0"/>
                      <w:sz w:val="16"/>
                      <w:szCs w:val="16"/>
                    </w:rPr>
                  </w:pPr>
                  <w:r>
                    <w:rPr>
                      <w:rFonts w:hint="eastAsia" w:ascii="宋体" w:hAnsi="宋体"/>
                      <w:color w:val="000000"/>
                      <w:kern w:val="0"/>
                      <w:sz w:val="16"/>
                      <w:szCs w:val="16"/>
                    </w:rPr>
                    <w:t>社会效益指标</w:t>
                  </w: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6D43E5B0">
                  <w:pPr>
                    <w:widowControl/>
                    <w:jc w:val="left"/>
                    <w:rPr>
                      <w:rFonts w:ascii="宋体" w:hAnsi="宋体"/>
                      <w:color w:val="000000"/>
                      <w:kern w:val="0"/>
                      <w:sz w:val="16"/>
                      <w:szCs w:val="16"/>
                    </w:rPr>
                  </w:pPr>
                  <w:r>
                    <w:rPr>
                      <w:rFonts w:hint="eastAsia" w:ascii="宋体" w:hAnsi="宋体"/>
                      <w:color w:val="000000"/>
                      <w:kern w:val="0"/>
                      <w:sz w:val="16"/>
                      <w:szCs w:val="16"/>
                    </w:rPr>
                    <w:t>检查立案率</w:t>
                  </w:r>
                </w:p>
              </w:tc>
              <w:tc>
                <w:tcPr>
                  <w:tcW w:w="1840" w:type="dxa"/>
                  <w:tcBorders>
                    <w:top w:val="nil"/>
                    <w:left w:val="nil"/>
                    <w:bottom w:val="single" w:color="000000" w:sz="4" w:space="0"/>
                    <w:right w:val="single" w:color="000000" w:sz="4" w:space="0"/>
                  </w:tcBorders>
                  <w:shd w:val="clear" w:color="auto" w:fill="auto"/>
                  <w:vAlign w:val="center"/>
                </w:tcPr>
                <w:p w14:paraId="59C853F7">
                  <w:pPr>
                    <w:widowControl/>
                    <w:jc w:val="center"/>
                    <w:rPr>
                      <w:color w:val="000000"/>
                      <w:kern w:val="0"/>
                      <w:szCs w:val="21"/>
                    </w:rPr>
                  </w:pPr>
                  <w:r>
                    <w:rPr>
                      <w:color w:val="000000"/>
                      <w:kern w:val="0"/>
                      <w:szCs w:val="21"/>
                    </w:rPr>
                    <w:t>100%</w:t>
                  </w:r>
                </w:p>
              </w:tc>
              <w:tc>
                <w:tcPr>
                  <w:tcW w:w="1300" w:type="dxa"/>
                  <w:tcBorders>
                    <w:top w:val="nil"/>
                    <w:left w:val="nil"/>
                    <w:bottom w:val="single" w:color="000000" w:sz="4" w:space="0"/>
                    <w:right w:val="single" w:color="000000" w:sz="4" w:space="0"/>
                  </w:tcBorders>
                  <w:shd w:val="clear" w:color="auto" w:fill="auto"/>
                  <w:vAlign w:val="center"/>
                </w:tcPr>
                <w:p w14:paraId="78D626C1">
                  <w:pPr>
                    <w:widowControl/>
                    <w:jc w:val="center"/>
                    <w:rPr>
                      <w:color w:val="000000"/>
                      <w:kern w:val="0"/>
                      <w:szCs w:val="21"/>
                    </w:rPr>
                  </w:pPr>
                  <w:r>
                    <w:rPr>
                      <w:color w:val="000000"/>
                      <w:kern w:val="0"/>
                      <w:szCs w:val="21"/>
                    </w:rPr>
                    <w:t>100%</w:t>
                  </w:r>
                </w:p>
              </w:tc>
              <w:tc>
                <w:tcPr>
                  <w:tcW w:w="660" w:type="dxa"/>
                  <w:tcBorders>
                    <w:top w:val="nil"/>
                    <w:left w:val="nil"/>
                    <w:bottom w:val="single" w:color="000000" w:sz="4" w:space="0"/>
                    <w:right w:val="single" w:color="000000" w:sz="4" w:space="0"/>
                  </w:tcBorders>
                  <w:shd w:val="clear" w:color="000000" w:fill="FFFFFF"/>
                  <w:vAlign w:val="center"/>
                </w:tcPr>
                <w:p w14:paraId="13CE5A9B">
                  <w:pPr>
                    <w:widowControl/>
                    <w:jc w:val="center"/>
                    <w:rPr>
                      <w:color w:val="000000"/>
                      <w:kern w:val="0"/>
                      <w:szCs w:val="21"/>
                    </w:rPr>
                  </w:pPr>
                  <w:r>
                    <w:rPr>
                      <w:color w:val="000000"/>
                      <w:kern w:val="0"/>
                      <w:szCs w:val="21"/>
                    </w:rPr>
                    <w:t>15</w:t>
                  </w:r>
                </w:p>
              </w:tc>
              <w:tc>
                <w:tcPr>
                  <w:tcW w:w="1000" w:type="dxa"/>
                  <w:tcBorders>
                    <w:top w:val="nil"/>
                    <w:left w:val="nil"/>
                    <w:bottom w:val="single" w:color="000000" w:sz="4" w:space="0"/>
                    <w:right w:val="single" w:color="000000" w:sz="4" w:space="0"/>
                  </w:tcBorders>
                  <w:shd w:val="clear" w:color="000000" w:fill="FFFFFF"/>
                  <w:vAlign w:val="center"/>
                </w:tcPr>
                <w:p w14:paraId="2715AACE">
                  <w:pPr>
                    <w:widowControl/>
                    <w:jc w:val="center"/>
                    <w:rPr>
                      <w:color w:val="000000"/>
                      <w:kern w:val="0"/>
                      <w:szCs w:val="21"/>
                    </w:rPr>
                  </w:pPr>
                  <w:r>
                    <w:rPr>
                      <w:color w:val="000000"/>
                      <w:kern w:val="0"/>
                      <w:szCs w:val="21"/>
                    </w:rPr>
                    <w:t>15</w:t>
                  </w:r>
                </w:p>
              </w:tc>
            </w:tr>
            <w:tr w14:paraId="6FBB3A6F">
              <w:tblPrEx>
                <w:tblCellMar>
                  <w:top w:w="0" w:type="dxa"/>
                  <w:left w:w="108" w:type="dxa"/>
                  <w:bottom w:w="0" w:type="dxa"/>
                  <w:right w:w="108" w:type="dxa"/>
                </w:tblCellMar>
              </w:tblPrEx>
              <w:trPr>
                <w:trHeight w:val="30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0F74B59C">
                  <w:pPr>
                    <w:widowControl/>
                    <w:jc w:val="left"/>
                    <w:rPr>
                      <w:rFonts w:ascii="宋体" w:hAnsi="宋体"/>
                      <w:color w:val="000000"/>
                      <w:kern w:val="0"/>
                      <w:sz w:val="16"/>
                      <w:szCs w:val="16"/>
                    </w:rPr>
                  </w:pPr>
                </w:p>
              </w:tc>
              <w:tc>
                <w:tcPr>
                  <w:tcW w:w="1620" w:type="dxa"/>
                  <w:vMerge w:val="continue"/>
                  <w:tcBorders>
                    <w:top w:val="single" w:color="000000" w:sz="4" w:space="0"/>
                    <w:left w:val="nil"/>
                    <w:bottom w:val="single" w:color="000000" w:sz="4" w:space="0"/>
                    <w:right w:val="single" w:color="000000" w:sz="4" w:space="0"/>
                  </w:tcBorders>
                  <w:vAlign w:val="center"/>
                </w:tcPr>
                <w:p w14:paraId="42CA3B4D">
                  <w:pPr>
                    <w:widowControl/>
                    <w:jc w:val="left"/>
                    <w:rPr>
                      <w:rFonts w:ascii="宋体" w:hAnsi="宋体"/>
                      <w:color w:val="000000"/>
                      <w:kern w:val="0"/>
                      <w:sz w:val="16"/>
                      <w:szCs w:val="16"/>
                    </w:rPr>
                  </w:pPr>
                </w:p>
              </w:tc>
              <w:tc>
                <w:tcPr>
                  <w:tcW w:w="1360" w:type="dxa"/>
                  <w:tcBorders>
                    <w:top w:val="nil"/>
                    <w:left w:val="nil"/>
                    <w:bottom w:val="single" w:color="000000" w:sz="4" w:space="0"/>
                    <w:right w:val="single" w:color="000000" w:sz="4" w:space="0"/>
                  </w:tcBorders>
                  <w:shd w:val="clear" w:color="auto" w:fill="auto"/>
                  <w:vAlign w:val="center"/>
                </w:tcPr>
                <w:p w14:paraId="1768C3B5">
                  <w:pPr>
                    <w:widowControl/>
                    <w:jc w:val="center"/>
                    <w:rPr>
                      <w:rFonts w:ascii="宋体" w:hAnsi="宋体"/>
                      <w:color w:val="000000"/>
                      <w:kern w:val="0"/>
                      <w:sz w:val="16"/>
                      <w:szCs w:val="16"/>
                    </w:rPr>
                  </w:pPr>
                  <w:r>
                    <w:rPr>
                      <w:rFonts w:hint="eastAsia" w:ascii="宋体" w:hAnsi="宋体"/>
                      <w:color w:val="000000"/>
                      <w:kern w:val="0"/>
                      <w:sz w:val="16"/>
                      <w:szCs w:val="16"/>
                    </w:rPr>
                    <w:t>可持续影响指标</w:t>
                  </w: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68ECD4EF">
                  <w:pPr>
                    <w:widowControl/>
                    <w:jc w:val="left"/>
                    <w:rPr>
                      <w:rFonts w:ascii="宋体" w:hAnsi="宋体"/>
                      <w:color w:val="000000"/>
                      <w:kern w:val="0"/>
                      <w:sz w:val="16"/>
                      <w:szCs w:val="16"/>
                    </w:rPr>
                  </w:pPr>
                  <w:r>
                    <w:rPr>
                      <w:rFonts w:hint="eastAsia" w:ascii="宋体" w:hAnsi="宋体"/>
                      <w:color w:val="000000"/>
                      <w:kern w:val="0"/>
                      <w:sz w:val="16"/>
                      <w:szCs w:val="16"/>
                    </w:rPr>
                    <w:t>问题落实整改率</w:t>
                  </w:r>
                </w:p>
              </w:tc>
              <w:tc>
                <w:tcPr>
                  <w:tcW w:w="1840" w:type="dxa"/>
                  <w:tcBorders>
                    <w:top w:val="nil"/>
                    <w:left w:val="nil"/>
                    <w:bottom w:val="single" w:color="000000" w:sz="4" w:space="0"/>
                    <w:right w:val="single" w:color="000000" w:sz="4" w:space="0"/>
                  </w:tcBorders>
                  <w:shd w:val="clear" w:color="auto" w:fill="auto"/>
                  <w:vAlign w:val="center"/>
                </w:tcPr>
                <w:p w14:paraId="2A439BF6">
                  <w:pPr>
                    <w:widowControl/>
                    <w:jc w:val="center"/>
                    <w:rPr>
                      <w:color w:val="000000"/>
                      <w:kern w:val="0"/>
                      <w:szCs w:val="21"/>
                    </w:rPr>
                  </w:pPr>
                  <w:r>
                    <w:rPr>
                      <w:color w:val="000000"/>
                      <w:kern w:val="0"/>
                      <w:szCs w:val="21"/>
                    </w:rPr>
                    <w:t>≥50%</w:t>
                  </w:r>
                </w:p>
              </w:tc>
              <w:tc>
                <w:tcPr>
                  <w:tcW w:w="1300" w:type="dxa"/>
                  <w:tcBorders>
                    <w:top w:val="nil"/>
                    <w:left w:val="nil"/>
                    <w:bottom w:val="single" w:color="000000" w:sz="4" w:space="0"/>
                    <w:right w:val="single" w:color="000000" w:sz="4" w:space="0"/>
                  </w:tcBorders>
                  <w:shd w:val="clear" w:color="auto" w:fill="auto"/>
                  <w:vAlign w:val="center"/>
                </w:tcPr>
                <w:p w14:paraId="66B3099D">
                  <w:pPr>
                    <w:widowControl/>
                    <w:jc w:val="center"/>
                    <w:rPr>
                      <w:color w:val="000000"/>
                      <w:kern w:val="0"/>
                      <w:szCs w:val="21"/>
                    </w:rPr>
                  </w:pPr>
                  <w:r>
                    <w:rPr>
                      <w:color w:val="000000"/>
                      <w:kern w:val="0"/>
                      <w:szCs w:val="21"/>
                    </w:rPr>
                    <w:t>100%</w:t>
                  </w:r>
                </w:p>
              </w:tc>
              <w:tc>
                <w:tcPr>
                  <w:tcW w:w="660" w:type="dxa"/>
                  <w:tcBorders>
                    <w:top w:val="nil"/>
                    <w:left w:val="nil"/>
                    <w:bottom w:val="single" w:color="000000" w:sz="4" w:space="0"/>
                    <w:right w:val="single" w:color="000000" w:sz="4" w:space="0"/>
                  </w:tcBorders>
                  <w:shd w:val="clear" w:color="000000" w:fill="FFFFFF"/>
                  <w:vAlign w:val="center"/>
                </w:tcPr>
                <w:p w14:paraId="51DCBEAB">
                  <w:pPr>
                    <w:widowControl/>
                    <w:jc w:val="center"/>
                    <w:rPr>
                      <w:color w:val="000000"/>
                      <w:kern w:val="0"/>
                      <w:szCs w:val="21"/>
                    </w:rPr>
                  </w:pPr>
                  <w:r>
                    <w:rPr>
                      <w:color w:val="000000"/>
                      <w:kern w:val="0"/>
                      <w:szCs w:val="21"/>
                    </w:rPr>
                    <w:t>15</w:t>
                  </w:r>
                </w:p>
              </w:tc>
              <w:tc>
                <w:tcPr>
                  <w:tcW w:w="1000" w:type="dxa"/>
                  <w:tcBorders>
                    <w:top w:val="nil"/>
                    <w:left w:val="nil"/>
                    <w:bottom w:val="single" w:color="000000" w:sz="4" w:space="0"/>
                    <w:right w:val="single" w:color="000000" w:sz="4" w:space="0"/>
                  </w:tcBorders>
                  <w:shd w:val="clear" w:color="000000" w:fill="FFFFFF"/>
                  <w:vAlign w:val="center"/>
                </w:tcPr>
                <w:p w14:paraId="13F2FB08">
                  <w:pPr>
                    <w:widowControl/>
                    <w:jc w:val="center"/>
                    <w:rPr>
                      <w:color w:val="000000"/>
                      <w:kern w:val="0"/>
                      <w:szCs w:val="21"/>
                    </w:rPr>
                  </w:pPr>
                  <w:r>
                    <w:rPr>
                      <w:color w:val="000000"/>
                      <w:kern w:val="0"/>
                      <w:szCs w:val="21"/>
                    </w:rPr>
                    <w:t>15</w:t>
                  </w:r>
                </w:p>
              </w:tc>
            </w:tr>
            <w:tr w14:paraId="066E7F94">
              <w:tblPrEx>
                <w:tblCellMar>
                  <w:top w:w="0" w:type="dxa"/>
                  <w:left w:w="108" w:type="dxa"/>
                  <w:bottom w:w="0" w:type="dxa"/>
                  <w:right w:w="108" w:type="dxa"/>
                </w:tblCellMar>
              </w:tblPrEx>
              <w:trPr>
                <w:trHeight w:val="30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185C3671">
                  <w:pPr>
                    <w:widowControl/>
                    <w:jc w:val="left"/>
                    <w:rPr>
                      <w:rFonts w:ascii="宋体" w:hAnsi="宋体"/>
                      <w:color w:val="000000"/>
                      <w:kern w:val="0"/>
                      <w:sz w:val="16"/>
                      <w:szCs w:val="16"/>
                    </w:rPr>
                  </w:pPr>
                </w:p>
              </w:tc>
              <w:tc>
                <w:tcPr>
                  <w:tcW w:w="1620" w:type="dxa"/>
                  <w:vMerge w:val="restart"/>
                  <w:tcBorders>
                    <w:top w:val="nil"/>
                    <w:left w:val="nil"/>
                    <w:bottom w:val="single" w:color="000000" w:sz="4" w:space="0"/>
                    <w:right w:val="single" w:color="000000" w:sz="4" w:space="0"/>
                  </w:tcBorders>
                  <w:shd w:val="clear" w:color="auto" w:fill="auto"/>
                  <w:vAlign w:val="center"/>
                </w:tcPr>
                <w:p w14:paraId="063FDED2">
                  <w:pPr>
                    <w:widowControl/>
                    <w:jc w:val="center"/>
                    <w:rPr>
                      <w:rFonts w:ascii="宋体" w:hAnsi="宋体"/>
                      <w:color w:val="000000"/>
                      <w:kern w:val="0"/>
                      <w:sz w:val="16"/>
                      <w:szCs w:val="16"/>
                    </w:rPr>
                  </w:pPr>
                  <w:r>
                    <w:rPr>
                      <w:rFonts w:hint="eastAsia" w:ascii="宋体" w:hAnsi="宋体"/>
                      <w:color w:val="000000"/>
                      <w:kern w:val="0"/>
                      <w:sz w:val="16"/>
                      <w:szCs w:val="16"/>
                    </w:rPr>
                    <w:t>满意度指标（10）</w:t>
                  </w:r>
                </w:p>
              </w:tc>
              <w:tc>
                <w:tcPr>
                  <w:tcW w:w="1360" w:type="dxa"/>
                  <w:vMerge w:val="restart"/>
                  <w:tcBorders>
                    <w:top w:val="nil"/>
                    <w:left w:val="single" w:color="000000" w:sz="4" w:space="0"/>
                    <w:bottom w:val="single" w:color="000000" w:sz="4" w:space="0"/>
                    <w:right w:val="single" w:color="000000" w:sz="4" w:space="0"/>
                  </w:tcBorders>
                  <w:shd w:val="clear" w:color="auto" w:fill="auto"/>
                  <w:vAlign w:val="center"/>
                </w:tcPr>
                <w:p w14:paraId="03FCD54A">
                  <w:pPr>
                    <w:widowControl/>
                    <w:jc w:val="center"/>
                    <w:rPr>
                      <w:rFonts w:ascii="宋体" w:hAnsi="宋体"/>
                      <w:color w:val="000000"/>
                      <w:kern w:val="0"/>
                      <w:sz w:val="16"/>
                      <w:szCs w:val="16"/>
                    </w:rPr>
                  </w:pPr>
                  <w:r>
                    <w:rPr>
                      <w:rFonts w:hint="eastAsia" w:ascii="宋体" w:hAnsi="宋体"/>
                      <w:color w:val="000000"/>
                      <w:kern w:val="0"/>
                      <w:sz w:val="16"/>
                      <w:szCs w:val="16"/>
                    </w:rPr>
                    <w:t>满意度指标</w:t>
                  </w: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0CB299B7">
                  <w:pPr>
                    <w:widowControl/>
                    <w:jc w:val="left"/>
                    <w:rPr>
                      <w:rFonts w:ascii="宋体" w:hAnsi="宋体"/>
                      <w:color w:val="000000"/>
                      <w:kern w:val="0"/>
                      <w:sz w:val="16"/>
                      <w:szCs w:val="16"/>
                    </w:rPr>
                  </w:pPr>
                  <w:r>
                    <w:rPr>
                      <w:rFonts w:hint="eastAsia" w:ascii="宋体" w:hAnsi="宋体"/>
                      <w:color w:val="000000"/>
                      <w:kern w:val="0"/>
                      <w:sz w:val="16"/>
                      <w:szCs w:val="16"/>
                    </w:rPr>
                    <w:t>检查人员被投诉次数</w:t>
                  </w:r>
                </w:p>
              </w:tc>
              <w:tc>
                <w:tcPr>
                  <w:tcW w:w="1840" w:type="dxa"/>
                  <w:tcBorders>
                    <w:top w:val="nil"/>
                    <w:left w:val="nil"/>
                    <w:bottom w:val="single" w:color="000000" w:sz="4" w:space="0"/>
                    <w:right w:val="single" w:color="000000" w:sz="4" w:space="0"/>
                  </w:tcBorders>
                  <w:shd w:val="clear" w:color="auto" w:fill="auto"/>
                  <w:vAlign w:val="center"/>
                </w:tcPr>
                <w:p w14:paraId="562FD4EF">
                  <w:pPr>
                    <w:widowControl/>
                    <w:jc w:val="center"/>
                    <w:rPr>
                      <w:color w:val="000000"/>
                      <w:kern w:val="0"/>
                      <w:szCs w:val="21"/>
                    </w:rPr>
                  </w:pPr>
                  <w:r>
                    <w:rPr>
                      <w:color w:val="000000"/>
                      <w:kern w:val="0"/>
                      <w:szCs w:val="21"/>
                    </w:rPr>
                    <w:t>≤0</w:t>
                  </w:r>
                  <w:r>
                    <w:rPr>
                      <w:rFonts w:hint="eastAsia" w:ascii="宋体" w:hAnsi="宋体"/>
                      <w:color w:val="000000"/>
                      <w:kern w:val="0"/>
                      <w:szCs w:val="21"/>
                    </w:rPr>
                    <w:t>次</w:t>
                  </w:r>
                </w:p>
              </w:tc>
              <w:tc>
                <w:tcPr>
                  <w:tcW w:w="1300" w:type="dxa"/>
                  <w:tcBorders>
                    <w:top w:val="nil"/>
                    <w:left w:val="nil"/>
                    <w:bottom w:val="single" w:color="000000" w:sz="4" w:space="0"/>
                    <w:right w:val="single" w:color="000000" w:sz="4" w:space="0"/>
                  </w:tcBorders>
                  <w:shd w:val="clear" w:color="000000" w:fill="FFFFFF"/>
                  <w:vAlign w:val="center"/>
                </w:tcPr>
                <w:p w14:paraId="254279EF">
                  <w:pPr>
                    <w:widowControl/>
                    <w:jc w:val="center"/>
                    <w:rPr>
                      <w:color w:val="000000"/>
                      <w:kern w:val="0"/>
                      <w:szCs w:val="21"/>
                    </w:rPr>
                  </w:pPr>
                  <w:r>
                    <w:rPr>
                      <w:color w:val="000000"/>
                      <w:kern w:val="0"/>
                      <w:szCs w:val="21"/>
                    </w:rPr>
                    <w:t>0</w:t>
                  </w:r>
                  <w:r>
                    <w:rPr>
                      <w:rFonts w:hint="eastAsia" w:ascii="宋体" w:hAnsi="宋体"/>
                      <w:color w:val="000000"/>
                      <w:kern w:val="0"/>
                      <w:szCs w:val="21"/>
                    </w:rPr>
                    <w:t>次</w:t>
                  </w:r>
                </w:p>
              </w:tc>
              <w:tc>
                <w:tcPr>
                  <w:tcW w:w="660" w:type="dxa"/>
                  <w:tcBorders>
                    <w:top w:val="nil"/>
                    <w:left w:val="nil"/>
                    <w:bottom w:val="single" w:color="000000" w:sz="4" w:space="0"/>
                    <w:right w:val="single" w:color="000000" w:sz="4" w:space="0"/>
                  </w:tcBorders>
                  <w:shd w:val="clear" w:color="000000" w:fill="FFFFFF"/>
                  <w:vAlign w:val="center"/>
                </w:tcPr>
                <w:p w14:paraId="49E93275">
                  <w:pPr>
                    <w:widowControl/>
                    <w:jc w:val="center"/>
                    <w:rPr>
                      <w:color w:val="000000"/>
                      <w:kern w:val="0"/>
                      <w:szCs w:val="21"/>
                    </w:rPr>
                  </w:pPr>
                  <w:r>
                    <w:rPr>
                      <w:color w:val="000000"/>
                      <w:kern w:val="0"/>
                      <w:szCs w:val="21"/>
                    </w:rPr>
                    <w:t>5</w:t>
                  </w:r>
                </w:p>
              </w:tc>
              <w:tc>
                <w:tcPr>
                  <w:tcW w:w="1000" w:type="dxa"/>
                  <w:tcBorders>
                    <w:top w:val="nil"/>
                    <w:left w:val="nil"/>
                    <w:bottom w:val="single" w:color="000000" w:sz="4" w:space="0"/>
                    <w:right w:val="single" w:color="000000" w:sz="4" w:space="0"/>
                  </w:tcBorders>
                  <w:shd w:val="clear" w:color="000000" w:fill="FFFFFF"/>
                  <w:vAlign w:val="center"/>
                </w:tcPr>
                <w:p w14:paraId="49F8A1A0">
                  <w:pPr>
                    <w:widowControl/>
                    <w:jc w:val="center"/>
                    <w:rPr>
                      <w:color w:val="000000"/>
                      <w:kern w:val="0"/>
                      <w:szCs w:val="21"/>
                    </w:rPr>
                  </w:pPr>
                  <w:r>
                    <w:rPr>
                      <w:color w:val="000000"/>
                      <w:kern w:val="0"/>
                      <w:szCs w:val="21"/>
                    </w:rPr>
                    <w:t>5</w:t>
                  </w:r>
                </w:p>
              </w:tc>
            </w:tr>
            <w:tr w14:paraId="67F70D64">
              <w:tblPrEx>
                <w:tblCellMar>
                  <w:top w:w="0" w:type="dxa"/>
                  <w:left w:w="108" w:type="dxa"/>
                  <w:bottom w:w="0" w:type="dxa"/>
                  <w:right w:w="108" w:type="dxa"/>
                </w:tblCellMar>
              </w:tblPrEx>
              <w:trPr>
                <w:trHeight w:val="30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463FCDFB">
                  <w:pPr>
                    <w:widowControl/>
                    <w:jc w:val="left"/>
                    <w:rPr>
                      <w:rFonts w:ascii="宋体" w:hAnsi="宋体"/>
                      <w:color w:val="000000"/>
                      <w:kern w:val="0"/>
                      <w:sz w:val="16"/>
                      <w:szCs w:val="16"/>
                    </w:rPr>
                  </w:pPr>
                </w:p>
              </w:tc>
              <w:tc>
                <w:tcPr>
                  <w:tcW w:w="1620" w:type="dxa"/>
                  <w:vMerge w:val="continue"/>
                  <w:tcBorders>
                    <w:top w:val="nil"/>
                    <w:left w:val="nil"/>
                    <w:bottom w:val="single" w:color="000000" w:sz="4" w:space="0"/>
                    <w:right w:val="single" w:color="000000" w:sz="4" w:space="0"/>
                  </w:tcBorders>
                  <w:vAlign w:val="center"/>
                </w:tcPr>
                <w:p w14:paraId="53BE8C85">
                  <w:pPr>
                    <w:widowControl/>
                    <w:jc w:val="left"/>
                    <w:rPr>
                      <w:rFonts w:ascii="宋体" w:hAnsi="宋体"/>
                      <w:color w:val="000000"/>
                      <w:kern w:val="0"/>
                      <w:sz w:val="16"/>
                      <w:szCs w:val="16"/>
                    </w:rPr>
                  </w:pPr>
                </w:p>
              </w:tc>
              <w:tc>
                <w:tcPr>
                  <w:tcW w:w="1360" w:type="dxa"/>
                  <w:vMerge w:val="continue"/>
                  <w:tcBorders>
                    <w:top w:val="nil"/>
                    <w:left w:val="single" w:color="000000" w:sz="4" w:space="0"/>
                    <w:bottom w:val="single" w:color="000000" w:sz="4" w:space="0"/>
                    <w:right w:val="single" w:color="000000" w:sz="4" w:space="0"/>
                  </w:tcBorders>
                  <w:vAlign w:val="center"/>
                </w:tcPr>
                <w:p w14:paraId="3720C4BD">
                  <w:pPr>
                    <w:widowControl/>
                    <w:jc w:val="left"/>
                    <w:rPr>
                      <w:rFonts w:ascii="宋体" w:hAnsi="宋体"/>
                      <w:color w:val="000000"/>
                      <w:kern w:val="0"/>
                      <w:sz w:val="16"/>
                      <w:szCs w:val="16"/>
                    </w:rPr>
                  </w:pPr>
                </w:p>
              </w:tc>
              <w:tc>
                <w:tcPr>
                  <w:tcW w:w="2600" w:type="dxa"/>
                  <w:gridSpan w:val="2"/>
                  <w:tcBorders>
                    <w:top w:val="single" w:color="000000" w:sz="4" w:space="0"/>
                    <w:left w:val="nil"/>
                    <w:bottom w:val="single" w:color="000000" w:sz="4" w:space="0"/>
                    <w:right w:val="single" w:color="000000" w:sz="4" w:space="0"/>
                  </w:tcBorders>
                  <w:shd w:val="clear" w:color="auto" w:fill="auto"/>
                  <w:vAlign w:val="center"/>
                </w:tcPr>
                <w:p w14:paraId="62FEC8C4">
                  <w:pPr>
                    <w:widowControl/>
                    <w:jc w:val="left"/>
                    <w:rPr>
                      <w:rFonts w:ascii="宋体" w:hAnsi="宋体"/>
                      <w:color w:val="000000"/>
                      <w:kern w:val="0"/>
                      <w:sz w:val="16"/>
                      <w:szCs w:val="16"/>
                    </w:rPr>
                  </w:pPr>
                  <w:r>
                    <w:rPr>
                      <w:rFonts w:hint="eastAsia" w:ascii="宋体" w:hAnsi="宋体"/>
                      <w:color w:val="000000"/>
                      <w:kern w:val="0"/>
                      <w:sz w:val="16"/>
                      <w:szCs w:val="16"/>
                    </w:rPr>
                    <w:t>培训人员满意度</w:t>
                  </w:r>
                </w:p>
              </w:tc>
              <w:tc>
                <w:tcPr>
                  <w:tcW w:w="1840" w:type="dxa"/>
                  <w:tcBorders>
                    <w:top w:val="nil"/>
                    <w:left w:val="nil"/>
                    <w:bottom w:val="single" w:color="000000" w:sz="4" w:space="0"/>
                    <w:right w:val="single" w:color="000000" w:sz="4" w:space="0"/>
                  </w:tcBorders>
                  <w:shd w:val="clear" w:color="auto" w:fill="auto"/>
                  <w:vAlign w:val="center"/>
                </w:tcPr>
                <w:p w14:paraId="09A97CB0">
                  <w:pPr>
                    <w:widowControl/>
                    <w:jc w:val="center"/>
                    <w:rPr>
                      <w:color w:val="000000"/>
                      <w:kern w:val="0"/>
                      <w:szCs w:val="21"/>
                    </w:rPr>
                  </w:pPr>
                  <w:r>
                    <w:rPr>
                      <w:color w:val="000000"/>
                      <w:kern w:val="0"/>
                      <w:szCs w:val="21"/>
                    </w:rPr>
                    <w:t>≥85%</w:t>
                  </w:r>
                </w:p>
              </w:tc>
              <w:tc>
                <w:tcPr>
                  <w:tcW w:w="1300" w:type="dxa"/>
                  <w:tcBorders>
                    <w:top w:val="nil"/>
                    <w:left w:val="nil"/>
                    <w:bottom w:val="single" w:color="000000" w:sz="4" w:space="0"/>
                    <w:right w:val="single" w:color="000000" w:sz="4" w:space="0"/>
                  </w:tcBorders>
                  <w:shd w:val="clear" w:color="000000" w:fill="FFFFFF"/>
                  <w:vAlign w:val="center"/>
                </w:tcPr>
                <w:p w14:paraId="51C7EC20">
                  <w:pPr>
                    <w:widowControl/>
                    <w:jc w:val="center"/>
                    <w:rPr>
                      <w:color w:val="000000"/>
                      <w:kern w:val="0"/>
                      <w:szCs w:val="21"/>
                    </w:rPr>
                  </w:pPr>
                  <w:r>
                    <w:rPr>
                      <w:color w:val="000000"/>
                      <w:kern w:val="0"/>
                      <w:szCs w:val="21"/>
                    </w:rPr>
                    <w:t>100%</w:t>
                  </w:r>
                </w:p>
              </w:tc>
              <w:tc>
                <w:tcPr>
                  <w:tcW w:w="660" w:type="dxa"/>
                  <w:tcBorders>
                    <w:top w:val="nil"/>
                    <w:left w:val="nil"/>
                    <w:bottom w:val="single" w:color="000000" w:sz="4" w:space="0"/>
                    <w:right w:val="single" w:color="000000" w:sz="4" w:space="0"/>
                  </w:tcBorders>
                  <w:shd w:val="clear" w:color="000000" w:fill="FFFFFF"/>
                  <w:vAlign w:val="center"/>
                </w:tcPr>
                <w:p w14:paraId="7D3C388D">
                  <w:pPr>
                    <w:widowControl/>
                    <w:jc w:val="center"/>
                    <w:rPr>
                      <w:color w:val="000000"/>
                      <w:kern w:val="0"/>
                      <w:szCs w:val="21"/>
                    </w:rPr>
                  </w:pPr>
                  <w:r>
                    <w:rPr>
                      <w:color w:val="000000"/>
                      <w:kern w:val="0"/>
                      <w:szCs w:val="21"/>
                    </w:rPr>
                    <w:t>5</w:t>
                  </w:r>
                </w:p>
              </w:tc>
              <w:tc>
                <w:tcPr>
                  <w:tcW w:w="1000" w:type="dxa"/>
                  <w:tcBorders>
                    <w:top w:val="nil"/>
                    <w:left w:val="nil"/>
                    <w:bottom w:val="single" w:color="000000" w:sz="4" w:space="0"/>
                    <w:right w:val="single" w:color="000000" w:sz="4" w:space="0"/>
                  </w:tcBorders>
                  <w:shd w:val="clear" w:color="000000" w:fill="FFFFFF"/>
                  <w:vAlign w:val="center"/>
                </w:tcPr>
                <w:p w14:paraId="604EE58C">
                  <w:pPr>
                    <w:widowControl/>
                    <w:jc w:val="center"/>
                    <w:rPr>
                      <w:color w:val="000000"/>
                      <w:kern w:val="0"/>
                      <w:szCs w:val="21"/>
                    </w:rPr>
                  </w:pPr>
                  <w:r>
                    <w:rPr>
                      <w:color w:val="000000"/>
                      <w:kern w:val="0"/>
                      <w:szCs w:val="21"/>
                    </w:rPr>
                    <w:t>5</w:t>
                  </w:r>
                </w:p>
              </w:tc>
            </w:tr>
            <w:tr w14:paraId="38B5A468">
              <w:tblPrEx>
                <w:tblCellMar>
                  <w:top w:w="0" w:type="dxa"/>
                  <w:left w:w="108" w:type="dxa"/>
                  <w:bottom w:w="0" w:type="dxa"/>
                  <w:right w:w="108" w:type="dxa"/>
                </w:tblCellMar>
              </w:tblPrEx>
              <w:trPr>
                <w:trHeight w:val="49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747D7331">
                  <w:pPr>
                    <w:widowControl/>
                    <w:jc w:val="left"/>
                    <w:rPr>
                      <w:rFonts w:ascii="宋体" w:hAnsi="宋体"/>
                      <w:color w:val="000000"/>
                      <w:kern w:val="0"/>
                      <w:sz w:val="16"/>
                      <w:szCs w:val="16"/>
                    </w:rPr>
                  </w:pPr>
                </w:p>
              </w:tc>
              <w:tc>
                <w:tcPr>
                  <w:tcW w:w="1620" w:type="dxa"/>
                  <w:tcBorders>
                    <w:top w:val="nil"/>
                    <w:left w:val="nil"/>
                    <w:bottom w:val="nil"/>
                    <w:right w:val="single" w:color="auto" w:sz="4" w:space="0"/>
                  </w:tcBorders>
                  <w:shd w:val="clear" w:color="auto" w:fill="auto"/>
                  <w:vAlign w:val="center"/>
                </w:tcPr>
                <w:p w14:paraId="583502BF">
                  <w:pPr>
                    <w:widowControl/>
                    <w:jc w:val="center"/>
                    <w:rPr>
                      <w:rFonts w:ascii="宋体" w:hAnsi="宋体"/>
                      <w:color w:val="000000"/>
                      <w:kern w:val="0"/>
                      <w:sz w:val="16"/>
                      <w:szCs w:val="16"/>
                    </w:rPr>
                  </w:pPr>
                  <w:r>
                    <w:rPr>
                      <w:rFonts w:hint="eastAsia" w:ascii="宋体" w:hAnsi="宋体"/>
                      <w:color w:val="000000"/>
                      <w:kern w:val="0"/>
                      <w:sz w:val="16"/>
                      <w:szCs w:val="16"/>
                    </w:rPr>
                    <w:t>预算执行率（10）</w:t>
                  </w:r>
                </w:p>
              </w:tc>
              <w:tc>
                <w:tcPr>
                  <w:tcW w:w="1360" w:type="dxa"/>
                  <w:tcBorders>
                    <w:top w:val="nil"/>
                    <w:left w:val="nil"/>
                    <w:bottom w:val="nil"/>
                    <w:right w:val="single" w:color="auto" w:sz="4" w:space="0"/>
                  </w:tcBorders>
                  <w:shd w:val="clear" w:color="auto" w:fill="auto"/>
                  <w:vAlign w:val="center"/>
                </w:tcPr>
                <w:p w14:paraId="30D173AB">
                  <w:pPr>
                    <w:widowControl/>
                    <w:jc w:val="center"/>
                    <w:rPr>
                      <w:rFonts w:ascii="宋体" w:hAnsi="宋体"/>
                      <w:color w:val="000000"/>
                      <w:kern w:val="0"/>
                      <w:sz w:val="16"/>
                      <w:szCs w:val="16"/>
                    </w:rPr>
                  </w:pPr>
                  <w:r>
                    <w:rPr>
                      <w:rFonts w:hint="eastAsia" w:ascii="宋体" w:hAnsi="宋体"/>
                      <w:color w:val="000000"/>
                      <w:kern w:val="0"/>
                      <w:sz w:val="16"/>
                      <w:szCs w:val="16"/>
                    </w:rPr>
                    <w:t>预算执行率</w:t>
                  </w:r>
                </w:p>
              </w:tc>
              <w:tc>
                <w:tcPr>
                  <w:tcW w:w="2600" w:type="dxa"/>
                  <w:gridSpan w:val="2"/>
                  <w:tcBorders>
                    <w:top w:val="single" w:color="auto" w:sz="4" w:space="0"/>
                    <w:left w:val="nil"/>
                    <w:bottom w:val="nil"/>
                    <w:right w:val="single" w:color="000000" w:sz="4" w:space="0"/>
                  </w:tcBorders>
                  <w:shd w:val="clear" w:color="auto" w:fill="auto"/>
                  <w:vAlign w:val="center"/>
                </w:tcPr>
                <w:p w14:paraId="6D7386CD">
                  <w:pPr>
                    <w:widowControl/>
                    <w:jc w:val="center"/>
                    <w:rPr>
                      <w:rFonts w:ascii="宋体" w:hAnsi="宋体"/>
                      <w:color w:val="000000"/>
                      <w:kern w:val="0"/>
                      <w:sz w:val="16"/>
                      <w:szCs w:val="16"/>
                    </w:rPr>
                  </w:pPr>
                  <w:r>
                    <w:rPr>
                      <w:rFonts w:hint="eastAsia" w:ascii="宋体" w:hAnsi="宋体"/>
                      <w:color w:val="000000"/>
                      <w:kern w:val="0"/>
                      <w:sz w:val="16"/>
                      <w:szCs w:val="16"/>
                    </w:rPr>
                    <w:t>预算执行率</w:t>
                  </w:r>
                </w:p>
              </w:tc>
              <w:tc>
                <w:tcPr>
                  <w:tcW w:w="1840" w:type="dxa"/>
                  <w:tcBorders>
                    <w:top w:val="nil"/>
                    <w:left w:val="nil"/>
                    <w:bottom w:val="nil"/>
                    <w:right w:val="single" w:color="auto" w:sz="4" w:space="0"/>
                  </w:tcBorders>
                  <w:shd w:val="clear" w:color="auto" w:fill="auto"/>
                  <w:vAlign w:val="center"/>
                </w:tcPr>
                <w:p w14:paraId="11639A9F">
                  <w:pPr>
                    <w:widowControl/>
                    <w:jc w:val="center"/>
                    <w:rPr>
                      <w:color w:val="000000"/>
                      <w:kern w:val="0"/>
                      <w:szCs w:val="21"/>
                    </w:rPr>
                  </w:pPr>
                  <w:r>
                    <w:rPr>
                      <w:color w:val="000000"/>
                      <w:kern w:val="0"/>
                      <w:szCs w:val="21"/>
                    </w:rPr>
                    <w:t>100%</w:t>
                  </w:r>
                </w:p>
              </w:tc>
              <w:tc>
                <w:tcPr>
                  <w:tcW w:w="1300" w:type="dxa"/>
                  <w:tcBorders>
                    <w:top w:val="nil"/>
                    <w:left w:val="nil"/>
                    <w:bottom w:val="nil"/>
                    <w:right w:val="single" w:color="auto" w:sz="4" w:space="0"/>
                  </w:tcBorders>
                  <w:shd w:val="clear" w:color="auto" w:fill="auto"/>
                  <w:vAlign w:val="center"/>
                </w:tcPr>
                <w:p w14:paraId="68045103">
                  <w:pPr>
                    <w:widowControl/>
                    <w:jc w:val="center"/>
                    <w:rPr>
                      <w:color w:val="000000"/>
                      <w:kern w:val="0"/>
                      <w:szCs w:val="21"/>
                    </w:rPr>
                  </w:pPr>
                  <w:r>
                    <w:rPr>
                      <w:color w:val="000000"/>
                      <w:kern w:val="0"/>
                      <w:szCs w:val="21"/>
                    </w:rPr>
                    <w:t>100%</w:t>
                  </w:r>
                </w:p>
              </w:tc>
              <w:tc>
                <w:tcPr>
                  <w:tcW w:w="660" w:type="dxa"/>
                  <w:tcBorders>
                    <w:top w:val="nil"/>
                    <w:left w:val="nil"/>
                    <w:bottom w:val="nil"/>
                    <w:right w:val="single" w:color="auto" w:sz="4" w:space="0"/>
                  </w:tcBorders>
                  <w:shd w:val="clear" w:color="000000" w:fill="FFFFFF"/>
                  <w:vAlign w:val="center"/>
                </w:tcPr>
                <w:p w14:paraId="3884CFC7">
                  <w:pPr>
                    <w:widowControl/>
                    <w:jc w:val="center"/>
                    <w:rPr>
                      <w:color w:val="000000"/>
                      <w:kern w:val="0"/>
                      <w:szCs w:val="21"/>
                    </w:rPr>
                  </w:pPr>
                  <w:r>
                    <w:rPr>
                      <w:color w:val="000000"/>
                      <w:kern w:val="0"/>
                      <w:szCs w:val="21"/>
                    </w:rPr>
                    <w:t>10</w:t>
                  </w:r>
                </w:p>
              </w:tc>
              <w:tc>
                <w:tcPr>
                  <w:tcW w:w="1000" w:type="dxa"/>
                  <w:tcBorders>
                    <w:top w:val="nil"/>
                    <w:left w:val="nil"/>
                    <w:bottom w:val="single" w:color="auto" w:sz="4" w:space="0"/>
                    <w:right w:val="single" w:color="auto" w:sz="4" w:space="0"/>
                  </w:tcBorders>
                  <w:shd w:val="clear" w:color="000000" w:fill="FFFFFF"/>
                  <w:vAlign w:val="center"/>
                </w:tcPr>
                <w:p w14:paraId="13229496">
                  <w:pPr>
                    <w:widowControl/>
                    <w:jc w:val="center"/>
                    <w:rPr>
                      <w:color w:val="000000"/>
                      <w:kern w:val="0"/>
                      <w:szCs w:val="21"/>
                    </w:rPr>
                  </w:pPr>
                  <w:r>
                    <w:rPr>
                      <w:color w:val="000000"/>
                      <w:kern w:val="0"/>
                      <w:szCs w:val="21"/>
                    </w:rPr>
                    <w:t>10</w:t>
                  </w:r>
                </w:p>
              </w:tc>
            </w:tr>
            <w:tr w14:paraId="2B8B3F5E">
              <w:tblPrEx>
                <w:tblCellMar>
                  <w:top w:w="0" w:type="dxa"/>
                  <w:left w:w="108" w:type="dxa"/>
                  <w:bottom w:w="0" w:type="dxa"/>
                  <w:right w:w="108" w:type="dxa"/>
                </w:tblCellMar>
              </w:tblPrEx>
              <w:trPr>
                <w:trHeight w:val="285"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1CD67AD6">
                  <w:pPr>
                    <w:widowControl/>
                    <w:jc w:val="left"/>
                    <w:rPr>
                      <w:rFonts w:ascii="宋体" w:hAnsi="宋体"/>
                      <w:color w:val="000000"/>
                      <w:kern w:val="0"/>
                      <w:sz w:val="16"/>
                      <w:szCs w:val="16"/>
                    </w:rPr>
                  </w:pPr>
                </w:p>
              </w:tc>
              <w:tc>
                <w:tcPr>
                  <w:tcW w:w="9380" w:type="dxa"/>
                  <w:gridSpan w:val="7"/>
                  <w:tcBorders>
                    <w:top w:val="single" w:color="000000" w:sz="4" w:space="0"/>
                    <w:left w:val="nil"/>
                    <w:bottom w:val="single" w:color="000000" w:sz="4" w:space="0"/>
                    <w:right w:val="single" w:color="000000" w:sz="4" w:space="0"/>
                  </w:tcBorders>
                  <w:shd w:val="clear" w:color="auto" w:fill="auto"/>
                  <w:vAlign w:val="center"/>
                </w:tcPr>
                <w:p w14:paraId="3C40DD4E">
                  <w:pPr>
                    <w:widowControl/>
                    <w:jc w:val="center"/>
                    <w:rPr>
                      <w:rFonts w:ascii="宋体" w:hAnsi="宋体"/>
                      <w:color w:val="000000"/>
                      <w:kern w:val="0"/>
                      <w:sz w:val="16"/>
                      <w:szCs w:val="16"/>
                    </w:rPr>
                  </w:pPr>
                  <w:r>
                    <w:rPr>
                      <w:rFonts w:hint="eastAsia" w:ascii="宋体" w:hAnsi="宋体"/>
                      <w:color w:val="000000"/>
                      <w:kern w:val="0"/>
                      <w:sz w:val="16"/>
                      <w:szCs w:val="16"/>
                    </w:rPr>
                    <w:t>总分（共计100分）</w:t>
                  </w:r>
                </w:p>
              </w:tc>
              <w:tc>
                <w:tcPr>
                  <w:tcW w:w="1000" w:type="dxa"/>
                  <w:tcBorders>
                    <w:top w:val="nil"/>
                    <w:left w:val="nil"/>
                    <w:bottom w:val="single" w:color="auto" w:sz="4" w:space="0"/>
                    <w:right w:val="single" w:color="auto" w:sz="4" w:space="0"/>
                  </w:tcBorders>
                  <w:shd w:val="clear" w:color="auto" w:fill="auto"/>
                  <w:vAlign w:val="center"/>
                </w:tcPr>
                <w:p w14:paraId="3EA68360">
                  <w:pPr>
                    <w:widowControl/>
                    <w:jc w:val="center"/>
                    <w:rPr>
                      <w:color w:val="000000"/>
                      <w:kern w:val="0"/>
                      <w:szCs w:val="21"/>
                    </w:rPr>
                  </w:pPr>
                  <w:r>
                    <w:rPr>
                      <w:color w:val="000000"/>
                      <w:kern w:val="0"/>
                      <w:szCs w:val="21"/>
                    </w:rPr>
                    <w:t>94</w:t>
                  </w:r>
                </w:p>
              </w:tc>
            </w:tr>
            <w:tr w14:paraId="229BA686">
              <w:tblPrEx>
                <w:tblCellMar>
                  <w:top w:w="0" w:type="dxa"/>
                  <w:left w:w="108" w:type="dxa"/>
                  <w:bottom w:w="0" w:type="dxa"/>
                  <w:right w:w="108" w:type="dxa"/>
                </w:tblCellMar>
              </w:tblPrEx>
              <w:trPr>
                <w:trHeight w:val="270" w:hRule="atLeast"/>
              </w:trPr>
              <w:tc>
                <w:tcPr>
                  <w:tcW w:w="1220" w:type="dxa"/>
                  <w:vMerge w:val="continue"/>
                  <w:tcBorders>
                    <w:top w:val="single" w:color="000000" w:sz="4" w:space="0"/>
                    <w:left w:val="single" w:color="000000" w:sz="4" w:space="0"/>
                    <w:bottom w:val="single" w:color="000000" w:sz="4" w:space="0"/>
                    <w:right w:val="single" w:color="000000" w:sz="4" w:space="0"/>
                  </w:tcBorders>
                  <w:vAlign w:val="center"/>
                </w:tcPr>
                <w:p w14:paraId="7548B1E7">
                  <w:pPr>
                    <w:widowControl/>
                    <w:jc w:val="left"/>
                    <w:rPr>
                      <w:rFonts w:ascii="宋体" w:hAnsi="宋体"/>
                      <w:color w:val="000000"/>
                      <w:kern w:val="0"/>
                      <w:sz w:val="16"/>
                      <w:szCs w:val="16"/>
                    </w:rPr>
                  </w:pPr>
                </w:p>
              </w:tc>
              <w:tc>
                <w:tcPr>
                  <w:tcW w:w="9380" w:type="dxa"/>
                  <w:gridSpan w:val="7"/>
                  <w:tcBorders>
                    <w:top w:val="single" w:color="000000" w:sz="4" w:space="0"/>
                    <w:left w:val="nil"/>
                    <w:bottom w:val="single" w:color="000000" w:sz="4" w:space="0"/>
                    <w:right w:val="single" w:color="000000" w:sz="4" w:space="0"/>
                  </w:tcBorders>
                  <w:shd w:val="clear" w:color="auto" w:fill="auto"/>
                  <w:vAlign w:val="center"/>
                </w:tcPr>
                <w:p w14:paraId="46BE2B3C">
                  <w:pPr>
                    <w:widowControl/>
                    <w:jc w:val="center"/>
                    <w:rPr>
                      <w:rFonts w:ascii="宋体" w:hAnsi="宋体"/>
                      <w:color w:val="000000"/>
                      <w:kern w:val="0"/>
                      <w:sz w:val="16"/>
                      <w:szCs w:val="16"/>
                    </w:rPr>
                  </w:pPr>
                  <w:r>
                    <w:rPr>
                      <w:rFonts w:hint="eastAsia" w:ascii="宋体" w:hAnsi="宋体"/>
                      <w:color w:val="000000"/>
                      <w:kern w:val="0"/>
                      <w:sz w:val="16"/>
                      <w:szCs w:val="16"/>
                    </w:rPr>
                    <w:t>评价等级（优：90（含）-100分；良：80（含）-90分；中60（含）-80分；差：60分以下）</w:t>
                  </w:r>
                </w:p>
              </w:tc>
              <w:tc>
                <w:tcPr>
                  <w:tcW w:w="1000" w:type="dxa"/>
                  <w:tcBorders>
                    <w:top w:val="nil"/>
                    <w:left w:val="nil"/>
                    <w:bottom w:val="single" w:color="000000" w:sz="4" w:space="0"/>
                    <w:right w:val="single" w:color="auto" w:sz="4" w:space="0"/>
                  </w:tcBorders>
                  <w:shd w:val="clear" w:color="auto" w:fill="auto"/>
                  <w:vAlign w:val="center"/>
                </w:tcPr>
                <w:p w14:paraId="5F1037FA">
                  <w:pPr>
                    <w:widowControl/>
                    <w:jc w:val="left"/>
                    <w:rPr>
                      <w:rFonts w:ascii="宋体" w:hAnsi="宋体"/>
                      <w:color w:val="000000"/>
                      <w:kern w:val="0"/>
                      <w:sz w:val="16"/>
                      <w:szCs w:val="16"/>
                    </w:rPr>
                  </w:pPr>
                  <w:r>
                    <w:rPr>
                      <w:rFonts w:hint="eastAsia" w:ascii="宋体" w:hAnsi="宋体"/>
                      <w:color w:val="000000"/>
                      <w:kern w:val="0"/>
                      <w:sz w:val="16"/>
                      <w:szCs w:val="16"/>
                    </w:rPr>
                    <w:t>优</w:t>
                  </w:r>
                </w:p>
              </w:tc>
            </w:tr>
            <w:tr w14:paraId="1EBA345C">
              <w:tblPrEx>
                <w:tblCellMar>
                  <w:top w:w="0" w:type="dxa"/>
                  <w:left w:w="108" w:type="dxa"/>
                  <w:bottom w:w="0" w:type="dxa"/>
                  <w:right w:w="108" w:type="dxa"/>
                </w:tblCellMar>
              </w:tblPrEx>
              <w:trPr>
                <w:trHeight w:val="660" w:hRule="atLeast"/>
              </w:trPr>
              <w:tc>
                <w:tcPr>
                  <w:tcW w:w="1220" w:type="dxa"/>
                  <w:tcBorders>
                    <w:top w:val="nil"/>
                    <w:left w:val="single" w:color="000000" w:sz="4" w:space="0"/>
                    <w:bottom w:val="single" w:color="000000" w:sz="4" w:space="0"/>
                    <w:right w:val="single" w:color="000000" w:sz="4" w:space="0"/>
                  </w:tcBorders>
                  <w:shd w:val="clear" w:color="auto" w:fill="auto"/>
                  <w:vAlign w:val="center"/>
                </w:tcPr>
                <w:p w14:paraId="757689CB">
                  <w:pPr>
                    <w:widowControl/>
                    <w:jc w:val="left"/>
                    <w:rPr>
                      <w:rFonts w:ascii="宋体" w:hAnsi="宋体"/>
                      <w:color w:val="000000"/>
                      <w:kern w:val="0"/>
                      <w:sz w:val="16"/>
                      <w:szCs w:val="16"/>
                    </w:rPr>
                  </w:pPr>
                  <w:r>
                    <w:rPr>
                      <w:rFonts w:hint="eastAsia" w:ascii="宋体" w:hAnsi="宋体"/>
                      <w:color w:val="000000"/>
                      <w:kern w:val="0"/>
                      <w:sz w:val="16"/>
                      <w:szCs w:val="16"/>
                    </w:rPr>
                    <w:t>五、</w:t>
                  </w:r>
                  <w:r>
                    <w:rPr>
                      <w:color w:val="000000"/>
                      <w:kern w:val="0"/>
                      <w:sz w:val="16"/>
                      <w:szCs w:val="16"/>
                    </w:rPr>
                    <w:t> </w:t>
                  </w:r>
                  <w:r>
                    <w:rPr>
                      <w:rFonts w:hint="eastAsia" w:ascii="宋体" w:hAnsi="宋体"/>
                      <w:color w:val="000000"/>
                      <w:kern w:val="0"/>
                      <w:sz w:val="16"/>
                      <w:szCs w:val="16"/>
                    </w:rPr>
                    <w:t>存在问题、原因及下一步整改措施</w:t>
                  </w:r>
                </w:p>
              </w:tc>
              <w:tc>
                <w:tcPr>
                  <w:tcW w:w="10380" w:type="dxa"/>
                  <w:gridSpan w:val="8"/>
                  <w:tcBorders>
                    <w:top w:val="nil"/>
                    <w:left w:val="nil"/>
                    <w:bottom w:val="single" w:color="000000" w:sz="4" w:space="0"/>
                    <w:right w:val="single" w:color="000000" w:sz="4" w:space="0"/>
                  </w:tcBorders>
                  <w:shd w:val="clear" w:color="auto" w:fill="auto"/>
                  <w:vAlign w:val="center"/>
                </w:tcPr>
                <w:p w14:paraId="6AC692F9">
                  <w:pPr>
                    <w:widowControl/>
                    <w:jc w:val="left"/>
                    <w:rPr>
                      <w:rFonts w:ascii="宋体" w:hAnsi="宋体"/>
                      <w:color w:val="000000"/>
                      <w:kern w:val="0"/>
                      <w:sz w:val="16"/>
                      <w:szCs w:val="16"/>
                    </w:rPr>
                  </w:pPr>
                  <w:r>
                    <w:rPr>
                      <w:rFonts w:hint="eastAsia" w:ascii="宋体" w:hAnsi="宋体"/>
                      <w:color w:val="000000"/>
                      <w:kern w:val="0"/>
                      <w:sz w:val="16"/>
                      <w:szCs w:val="16"/>
                    </w:rPr>
                    <w:t>预算资金的执行进度还应继续加快落实,改进措施即采用</w:t>
                  </w:r>
                  <w:bookmarkStart w:id="1" w:name="_GoBack"/>
                  <w:bookmarkEnd w:id="1"/>
                  <w:r>
                    <w:rPr>
                      <w:rFonts w:hint="eastAsia" w:ascii="宋体" w:hAnsi="宋体"/>
                      <w:color w:val="000000"/>
                      <w:kern w:val="0"/>
                      <w:sz w:val="16"/>
                      <w:szCs w:val="16"/>
                      <w:lang w:eastAsia="zh-CN"/>
                    </w:rPr>
                    <w:t>制订</w:t>
                  </w:r>
                  <w:r>
                    <w:rPr>
                      <w:rFonts w:hint="eastAsia" w:ascii="宋体" w:hAnsi="宋体"/>
                      <w:color w:val="000000"/>
                      <w:kern w:val="0"/>
                      <w:sz w:val="16"/>
                      <w:szCs w:val="16"/>
                    </w:rPr>
                    <w:t>全年和分月的用款计划，并在执行过程中及时调整，做到统筹规划，这样才能更好地落实预算资金执行进度。</w:t>
                  </w:r>
                </w:p>
              </w:tc>
            </w:tr>
          </w:tbl>
          <w:p w14:paraId="48F59684">
            <w:pPr>
              <w:widowControl/>
              <w:jc w:val="center"/>
              <w:rPr>
                <w:rFonts w:ascii="黑体" w:hAnsi="黑体" w:eastAsia="黑体"/>
                <w:color w:val="000000"/>
                <w:kern w:val="0"/>
                <w:sz w:val="28"/>
                <w:szCs w:val="28"/>
              </w:rPr>
            </w:pPr>
          </w:p>
        </w:tc>
      </w:tr>
    </w:tbl>
    <w:p w14:paraId="342F4BBA">
      <w:pPr>
        <w:adjustRightInd w:val="0"/>
        <w:snapToGrid w:val="0"/>
        <w:spacing w:line="580" w:lineRule="exact"/>
        <w:ind w:left="420" w:leftChars="200" w:firstLine="321" w:firstLineChars="100"/>
        <w:rPr>
          <w:rFonts w:ascii="仿宋_GB2312" w:hAnsi="仿宋_GB2312" w:eastAsia="仿宋" w:cs="仿宋_GB2312"/>
          <w:sz w:val="32"/>
          <w:szCs w:val="32"/>
        </w:rPr>
      </w:pPr>
      <w:r>
        <w:rPr>
          <w:rFonts w:hint="eastAsia" w:ascii="仿宋_GB2312" w:hAnsi="仿宋_GB2312" w:eastAsia="仿宋" w:cs="仿宋_GB2312"/>
          <w:b/>
          <w:bCs/>
          <w:sz w:val="32"/>
          <w:szCs w:val="32"/>
        </w:rPr>
        <w:t>（三）部门评价项目绩效评价结果</w:t>
      </w:r>
    </w:p>
    <w:p w14:paraId="0732C2FF">
      <w:pPr>
        <w:adjustRightInd w:val="0"/>
        <w:snapToGrid w:val="0"/>
        <w:spacing w:line="580" w:lineRule="exact"/>
        <w:ind w:left="420" w:leftChars="200" w:firstLine="320" w:firstLineChars="100"/>
        <w:rPr>
          <w:rFonts w:ascii="仿宋_GB2312" w:hAnsi="仿宋_GB2312" w:eastAsia="仿宋" w:cs="仿宋_GB2312"/>
          <w:sz w:val="32"/>
          <w:szCs w:val="32"/>
        </w:rPr>
      </w:pPr>
      <w:r>
        <w:rPr>
          <w:rFonts w:hint="eastAsia" w:ascii="黑体" w:eastAsia="黑体" w:cs="Times New Roman"/>
          <w:sz w:val="32"/>
          <w:szCs w:val="32"/>
        </w:rPr>
        <w:t>七、机关运行经费情况</w:t>
      </w:r>
    </w:p>
    <w:p w14:paraId="66C1B44E">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性质为非行政单位和参照公务员管理事业单位，故无机关运行经费。</w:t>
      </w:r>
    </w:p>
    <w:p w14:paraId="6E668065">
      <w:pPr>
        <w:adjustRightInd w:val="0"/>
        <w:snapToGrid w:val="0"/>
        <w:spacing w:line="580" w:lineRule="exact"/>
        <w:ind w:firstLine="640" w:firstLineChars="200"/>
        <w:rPr>
          <w:rFonts w:ascii="仿宋_GB2312" w:hAnsi="Times New Roman" w:eastAsia="仿宋" w:cs="DengXian-Regular"/>
          <w:sz w:val="32"/>
          <w:szCs w:val="32"/>
          <w:highlight w:val="yellow"/>
        </w:rPr>
      </w:pPr>
      <w:r>
        <w:rPr>
          <w:rFonts w:hint="eastAsia" w:ascii="黑体" w:eastAsia="黑体" w:cs="Times New Roman"/>
          <w:sz w:val="32"/>
          <w:szCs w:val="32"/>
        </w:rPr>
        <w:t>八、政府采购情况</w:t>
      </w:r>
    </w:p>
    <w:p w14:paraId="49239416">
      <w:pPr>
        <w:snapToGrid w:val="0"/>
        <w:spacing w:line="580" w:lineRule="exact"/>
        <w:ind w:firstLine="640" w:firstLineChars="200"/>
        <w:jc w:val="left"/>
        <w:rPr>
          <w:rFonts w:ascii="仿宋_GB2312" w:hAnsi="Times New Roman" w:eastAsia="仿宋" w:cs="DengXian-Regular"/>
          <w:sz w:val="32"/>
          <w:szCs w:val="32"/>
        </w:rPr>
      </w:pPr>
      <w:r>
        <w:rPr>
          <w:rFonts w:hint="eastAsia" w:ascii="仿宋_GB2312" w:hAnsi="Times New Roman" w:eastAsia="仿宋" w:cs="DengXian-Regular"/>
          <w:sz w:val="32"/>
          <w:szCs w:val="32"/>
        </w:rPr>
        <w:t>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2021年度政府采购支出总额</w:t>
      </w:r>
      <w:r>
        <w:rPr>
          <w:rFonts w:ascii="仿宋_GB2312" w:hAnsi="Times New Roman" w:eastAsia="仿宋" w:cs="DengXian-Regular"/>
          <w:sz w:val="32"/>
          <w:szCs w:val="32"/>
        </w:rPr>
        <w:t>0.25</w:t>
      </w:r>
      <w:r>
        <w:rPr>
          <w:rFonts w:hint="eastAsia" w:ascii="仿宋_GB2312" w:hAnsi="Times New Roman" w:eastAsia="仿宋" w:cs="DengXian-Regular"/>
          <w:sz w:val="32"/>
          <w:szCs w:val="32"/>
        </w:rPr>
        <w:t>万元，从采购类型来看，</w:t>
      </w:r>
      <w:r>
        <w:rPr>
          <w:rFonts w:ascii="仿宋_GB2312" w:hAnsi="仿宋_GB2312" w:eastAsia="仿宋" w:cs="仿宋_GB2312"/>
          <w:color w:val="000000"/>
          <w:kern w:val="0"/>
          <w:sz w:val="32"/>
          <w:szCs w:val="32"/>
        </w:rPr>
        <w:t>政府采购货物支出0.25万元、政府采购工程支出0.00万元、政府采购服务支出0.00万元。授予中小企业合同金</w:t>
      </w:r>
      <w:r>
        <w:rPr>
          <w:rFonts w:hint="eastAsia" w:ascii="仿宋_GB2312" w:hAnsi="仿宋_GB2312" w:eastAsia="仿宋" w:cs="仿宋_GB2312"/>
          <w:color w:val="000000"/>
          <w:kern w:val="0"/>
          <w:sz w:val="32"/>
          <w:szCs w:val="32"/>
        </w:rPr>
        <w:t>额</w:t>
      </w:r>
      <w:r>
        <w:rPr>
          <w:rFonts w:ascii="仿宋_GB2312" w:hAnsi="仿宋_GB2312" w:eastAsia="仿宋" w:cs="仿宋_GB2312"/>
          <w:color w:val="000000"/>
          <w:kern w:val="0"/>
          <w:sz w:val="32"/>
          <w:szCs w:val="32"/>
        </w:rPr>
        <w:t>0.25万元，占政府采购支出总额的100.0</w:t>
      </w:r>
      <w:r>
        <w:rPr>
          <w:rFonts w:hint="eastAsia" w:ascii="仿宋_GB2312" w:hAnsi="仿宋_GB2312" w:eastAsia="仿宋" w:cs="仿宋_GB2312"/>
          <w:color w:val="000000"/>
          <w:kern w:val="0"/>
          <w:sz w:val="32"/>
          <w:szCs w:val="32"/>
        </w:rPr>
        <w:t>%，</w:t>
      </w:r>
      <w:r>
        <w:rPr>
          <w:rFonts w:ascii="仿宋_GB2312" w:hAnsi="仿宋_GB2312" w:eastAsia="仿宋" w:cs="仿宋_GB2312"/>
          <w:color w:val="000000"/>
          <w:kern w:val="0"/>
          <w:sz w:val="32"/>
          <w:szCs w:val="32"/>
        </w:rPr>
        <w:t>其中授予小微企业合同金额0.25万元，占政府采购支出总额的100.0%。</w:t>
      </w:r>
    </w:p>
    <w:p w14:paraId="7657A04D">
      <w:pPr>
        <w:snapToGrid w:val="0"/>
        <w:spacing w:line="580" w:lineRule="exact"/>
        <w:ind w:firstLine="640" w:firstLineChars="200"/>
        <w:jc w:val="left"/>
        <w:rPr>
          <w:rFonts w:ascii="仿宋_GB2312" w:hAnsi="Times New Roman" w:eastAsia="仿宋" w:cs="DengXian-Regular"/>
          <w:sz w:val="32"/>
          <w:szCs w:val="32"/>
          <w:highlight w:val="yellow"/>
        </w:rPr>
      </w:pPr>
      <w:r>
        <w:rPr>
          <w:rFonts w:hint="eastAsia" w:ascii="黑体" w:eastAsia="黑体" w:cs="Times New Roman"/>
          <w:sz w:val="32"/>
          <w:szCs w:val="32"/>
        </w:rPr>
        <w:t>九、国有资产占用情况</w:t>
      </w:r>
    </w:p>
    <w:p w14:paraId="5D371B0C">
      <w:pPr>
        <w:adjustRightInd w:val="0"/>
        <w:snapToGrid w:val="0"/>
        <w:spacing w:line="580" w:lineRule="exact"/>
        <w:ind w:firstLine="640" w:firstLineChars="200"/>
        <w:rPr>
          <w:rFonts w:ascii="仿宋_GB2312" w:hAnsi="Times New Roman" w:eastAsia="仿宋" w:cs="DengXian-Regular"/>
          <w:sz w:val="32"/>
          <w:szCs w:val="32"/>
        </w:rPr>
      </w:pPr>
      <w:r>
        <w:rPr>
          <w:rFonts w:hint="eastAsia" w:ascii="仿宋_GB2312" w:hAnsi="Times New Roman" w:eastAsia="仿宋" w:cs="DengXian-Regular"/>
          <w:sz w:val="32"/>
          <w:szCs w:val="32"/>
        </w:rPr>
        <w:t>截至2021年12月31日，本</w:t>
      </w:r>
      <w:r>
        <w:rPr>
          <w:rFonts w:ascii="仿宋_GB2312" w:hAnsi="Times New Roman" w:eastAsia="仿宋" w:cs="DengXian-Regular"/>
          <w:sz w:val="32"/>
          <w:szCs w:val="32"/>
        </w:rPr>
        <w:t>单位</w:t>
      </w:r>
      <w:r>
        <w:rPr>
          <w:rFonts w:hint="eastAsia" w:ascii="仿宋_GB2312" w:hAnsi="Times New Roman" w:eastAsia="仿宋" w:cs="DengXian-Regular"/>
          <w:sz w:val="32"/>
          <w:szCs w:val="32"/>
        </w:rPr>
        <w:t>共有车辆</w:t>
      </w:r>
      <w:r>
        <w:rPr>
          <w:rFonts w:ascii="仿宋_GB2312" w:hAnsi="Times New Roman" w:eastAsia="仿宋" w:cs="DengXian-Regular"/>
          <w:sz w:val="32"/>
          <w:szCs w:val="32"/>
        </w:rPr>
        <w:t>5</w:t>
      </w:r>
      <w:r>
        <w:rPr>
          <w:rFonts w:hint="eastAsia" w:ascii="仿宋_GB2312" w:hAnsi="Times New Roman" w:eastAsia="仿宋" w:cs="DengXian-Regular"/>
          <w:sz w:val="32"/>
          <w:szCs w:val="32"/>
        </w:rPr>
        <w:t>辆，较上年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。其中，副部（省）级及以上领导用车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辆，主要领导干部用车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辆，机要通信用车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辆，应急保障用车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辆，执法执勤用车</w:t>
      </w:r>
      <w:r>
        <w:rPr>
          <w:rFonts w:ascii="仿宋_GB2312" w:hAnsi="Times New Roman" w:eastAsia="仿宋" w:cs="DengXian-Regular"/>
          <w:sz w:val="32"/>
          <w:szCs w:val="32"/>
        </w:rPr>
        <w:t>5</w:t>
      </w:r>
      <w:r>
        <w:rPr>
          <w:rFonts w:hint="eastAsia" w:ascii="仿宋_GB2312" w:hAnsi="Times New Roman" w:eastAsia="仿宋" w:cs="DengXian-Regular"/>
          <w:sz w:val="32"/>
          <w:szCs w:val="32"/>
        </w:rPr>
        <w:t>辆，特种专业技术用车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辆，离退休干部用车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辆，其他用车</w:t>
      </w:r>
      <w:r>
        <w:rPr>
          <w:rFonts w:ascii="仿宋_GB2312" w:hAnsi="Times New Roman" w:eastAsia="仿宋" w:cs="DengXian-Regular"/>
          <w:sz w:val="32"/>
          <w:szCs w:val="32"/>
        </w:rPr>
        <w:t>0</w:t>
      </w:r>
      <w:r>
        <w:rPr>
          <w:rFonts w:hint="eastAsia" w:ascii="仿宋_GB2312" w:hAnsi="Times New Roman" w:eastAsia="仿宋" w:cs="DengXian-Regular"/>
          <w:sz w:val="32"/>
          <w:szCs w:val="32"/>
        </w:rPr>
        <w:t>辆。</w:t>
      </w:r>
    </w:p>
    <w:p w14:paraId="5C19D5CD">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50</w:t>
      </w:r>
      <w:r>
        <w:rPr>
          <w:rFonts w:hint="eastAsia" w:ascii="仿宋_GB2312" w:hAnsi="Times New Roman" w:eastAsia="仿宋" w:cs="DengXian-Regular"/>
          <w:sz w:val="32"/>
          <w:szCs w:val="32"/>
        </w:rPr>
        <w:t>万元以上通用设备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；单位价值</w:t>
      </w:r>
      <w:r>
        <w:rPr>
          <w:rFonts w:hint="eastAsia" w:ascii="仿宋_GB2312" w:hAnsi="TimesNewRomanPSMT" w:eastAsia="仿宋" w:cs="TimesNewRomanPSMT"/>
          <w:sz w:val="32"/>
          <w:szCs w:val="32"/>
        </w:rPr>
        <w:t>100</w:t>
      </w:r>
      <w:r>
        <w:rPr>
          <w:rFonts w:hint="eastAsia" w:ascii="仿宋_GB2312" w:hAnsi="Times New Roman" w:eastAsia="仿宋" w:cs="DengXian-Regular"/>
          <w:sz w:val="32"/>
          <w:szCs w:val="32"/>
        </w:rPr>
        <w:t>万元以上专用设备</w:t>
      </w:r>
      <w:r>
        <w:rPr>
          <w:rFonts w:ascii="仿宋_GB2312" w:hAnsi="Times New Roman" w:eastAsia="仿宋" w:cs="DengXian-Regular"/>
          <w:sz w:val="32"/>
          <w:szCs w:val="32"/>
        </w:rPr>
        <w:t>0</w:t>
      </w:r>
      <w:r>
        <w:rPr>
          <w:rFonts w:hint="eastAsia" w:ascii="仿宋_GB2312" w:hAnsi="Times New Roman" w:eastAsia="仿宋" w:cs="DengXian-Regular"/>
          <w:sz w:val="32"/>
          <w:szCs w:val="32"/>
        </w:rPr>
        <w:t>台（套）,较上年</w:t>
      </w:r>
      <w:r>
        <w:rPr>
          <w:rFonts w:ascii="仿宋_GB2312" w:hAnsi="Times New Roman" w:eastAsia="仿宋" w:cs="DengXian-Regular"/>
          <w:sz w:val="32"/>
          <w:szCs w:val="32"/>
        </w:rPr>
        <w:t>持平</w:t>
      </w:r>
      <w:r>
        <w:rPr>
          <w:rFonts w:hint="eastAsia" w:ascii="仿宋_GB2312" w:hAnsi="Times New Roman" w:eastAsia="仿宋" w:cs="DengXian-Regular"/>
          <w:sz w:val="32"/>
          <w:szCs w:val="32"/>
        </w:rPr>
        <w:t>。</w:t>
      </w:r>
    </w:p>
    <w:p w14:paraId="614C462A">
      <w:pPr>
        <w:adjustRightInd w:val="0"/>
        <w:snapToGrid w:val="0"/>
        <w:spacing w:line="580" w:lineRule="exact"/>
        <w:ind w:firstLine="640" w:firstLineChars="200"/>
        <w:rPr>
          <w:rFonts w:ascii="楷体_GB2312" w:hAnsi="Times New Roman" w:eastAsia="楷体" w:cs="DengXian-Bold"/>
          <w:b/>
          <w:bCs/>
          <w:sz w:val="32"/>
          <w:szCs w:val="32"/>
        </w:rPr>
      </w:pPr>
      <w:r>
        <w:rPr>
          <w:rFonts w:hint="eastAsia" w:ascii="黑体" w:eastAsia="黑体" w:cs="Times New Roman"/>
          <w:sz w:val="32"/>
          <w:szCs w:val="32"/>
        </w:rPr>
        <w:t>十、其他需要说明的情况</w:t>
      </w:r>
    </w:p>
    <w:p w14:paraId="71248FCB">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1.本</w:t>
      </w:r>
      <w:r>
        <w:rPr>
          <w:rFonts w:hint="eastAsia" w:ascii="仿宋_GB2312" w:hAnsi="Times New Roman" w:eastAsia="仿宋" w:cs="DengXian-Regular"/>
          <w:sz w:val="32"/>
          <w:szCs w:val="32"/>
        </w:rPr>
        <w:t>单位</w:t>
      </w:r>
      <w:r>
        <w:rPr>
          <w:rFonts w:ascii="仿宋_GB2312" w:hAnsi="Times New Roman" w:eastAsia="仿宋" w:cs="DengXian-Regular"/>
          <w:sz w:val="32"/>
          <w:szCs w:val="32"/>
        </w:rPr>
        <w:t>2021年度政府性基金预算财政拨款无收支及结转结余情况, 故公开08表表以空表列示; 国有资本经营预算经费无收支及结转结余情况, 故公开09表以空表列示。</w:t>
      </w:r>
    </w:p>
    <w:p w14:paraId="07E07345">
      <w:pPr>
        <w:adjustRightInd w:val="0"/>
        <w:snapToGrid w:val="0"/>
        <w:spacing w:line="580" w:lineRule="exact"/>
        <w:ind w:firstLine="640" w:firstLineChars="200"/>
        <w:rPr>
          <w:rFonts w:ascii="仿宋_GB2312" w:hAnsi="Times New Roman" w:eastAsia="仿宋" w:cs="DengXian-Regular"/>
          <w:sz w:val="32"/>
          <w:szCs w:val="32"/>
        </w:rPr>
      </w:pPr>
      <w:r>
        <w:rPr>
          <w:rFonts w:ascii="仿宋_GB2312" w:hAnsi="Times New Roman" w:eastAsia="仿宋" w:cs="DengXian-Regular"/>
          <w:sz w:val="32"/>
          <w:szCs w:val="32"/>
        </w:rPr>
        <w:t>2</w:t>
      </w:r>
      <w:r>
        <w:rPr>
          <w:rFonts w:hint="eastAsia" w:ascii="仿宋_GB2312" w:hAnsi="Times New Roman" w:eastAsia="仿宋" w:cs="DengXian-Regular"/>
          <w:sz w:val="32"/>
          <w:szCs w:val="32"/>
        </w:rPr>
        <w:t>.由于决算公开表格中金额数值应当保留两位小数，公开数据为四舍五入计算结果，个别数据合计项与分项之和存在小数点后差额，特此说明。</w:t>
      </w:r>
    </w:p>
    <w:p w14:paraId="2550319A">
      <w:pPr>
        <w:widowControl/>
        <w:spacing w:line="580" w:lineRule="exact"/>
        <w:ind w:firstLine="883" w:firstLineChars="200"/>
        <w:jc w:val="left"/>
        <w:rPr>
          <w:rFonts w:ascii="宋体" w:hAnsi="宋体" w:cs="MS-UIGothic,Bold"/>
          <w:b/>
          <w:bCs/>
          <w:kern w:val="0"/>
          <w:sz w:val="44"/>
          <w:szCs w:val="44"/>
        </w:rPr>
      </w:pPr>
    </w:p>
    <w:p w14:paraId="2FDE1501">
      <w:pPr>
        <w:rPr>
          <w:rFonts w:ascii="仿宋_GB2312" w:hAnsi="宋体" w:eastAsia="仿宋" w:cs="ArialUnicodeMS"/>
          <w:sz w:val="32"/>
          <w:szCs w:val="32"/>
        </w:rPr>
      </w:pPr>
    </w:p>
    <w:p w14:paraId="09F73262">
      <w:pPr>
        <w:rPr>
          <w:rFonts w:ascii="仿宋_GB2312" w:hAnsi="宋体" w:eastAsia="仿宋" w:cs="ArialUnicodeMS"/>
          <w:sz w:val="32"/>
          <w:szCs w:val="32"/>
        </w:rPr>
      </w:pPr>
    </w:p>
    <w:p w14:paraId="4BD4D04E">
      <w:pPr>
        <w:rPr>
          <w:rFonts w:ascii="仿宋_GB2312" w:hAnsi="宋体" w:eastAsia="仿宋" w:cs="ArialUnicodeMS"/>
          <w:sz w:val="32"/>
          <w:szCs w:val="32"/>
        </w:rPr>
      </w:pPr>
    </w:p>
    <w:p w14:paraId="591258BB">
      <w:pPr>
        <w:rPr>
          <w:rFonts w:ascii="仿宋_GB2312" w:hAnsi="宋体" w:eastAsia="仿宋" w:cs="ArialUnicodeMS"/>
          <w:sz w:val="32"/>
          <w:szCs w:val="32"/>
        </w:rPr>
      </w:pPr>
    </w:p>
    <w:p w14:paraId="17F21F92">
      <w:pPr>
        <w:rPr>
          <w:rFonts w:ascii="仿宋_GB2312" w:hAnsi="宋体" w:eastAsia="仿宋" w:cs="ArialUnicodeMS"/>
          <w:sz w:val="32"/>
          <w:szCs w:val="32"/>
        </w:rPr>
      </w:pPr>
    </w:p>
    <w:p w14:paraId="2DA8742D">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14:paraId="4703ADED">
      <w:pPr>
        <w:widowControl/>
        <w:jc w:val="center"/>
        <w:rPr>
          <w:rFonts w:ascii="黑体" w:hAnsi="黑体" w:eastAsia="黑体" w:cs="黑体"/>
          <w:color w:val="000000"/>
          <w:sz w:val="44"/>
          <w:szCs w:val="44"/>
        </w:rPr>
      </w:pPr>
    </w:p>
    <w:p w14:paraId="71B013A4">
      <w:pPr>
        <w:widowControl/>
        <w:jc w:val="center"/>
        <w:rPr>
          <w:rFonts w:ascii="黑体" w:hAnsi="黑体" w:eastAsia="黑体" w:cs="黑体"/>
          <w:color w:val="000000"/>
          <w:sz w:val="44"/>
          <w:szCs w:val="44"/>
        </w:rPr>
      </w:pPr>
    </w:p>
    <w:p w14:paraId="168F2CC4">
      <w:pPr>
        <w:widowControl/>
        <w:jc w:val="center"/>
        <w:rPr>
          <w:rFonts w:ascii="黑体" w:hAnsi="黑体" w:eastAsia="黑体" w:cs="黑体"/>
          <w:color w:val="000000"/>
          <w:sz w:val="44"/>
          <w:szCs w:val="44"/>
        </w:rPr>
      </w:pPr>
    </w:p>
    <w:p w14:paraId="62AEEB02">
      <w:pPr>
        <w:widowControl/>
        <w:jc w:val="center"/>
        <w:rPr>
          <w:rFonts w:ascii="黑体" w:hAnsi="黑体" w:eastAsia="黑体" w:cs="黑体"/>
          <w:color w:val="000000"/>
          <w:sz w:val="44"/>
          <w:szCs w:val="44"/>
        </w:rPr>
      </w:pPr>
    </w:p>
    <w:p w14:paraId="79D175F5">
      <w:pPr>
        <w:widowControl/>
        <w:jc w:val="center"/>
        <w:rPr>
          <w:rFonts w:ascii="黑体" w:hAnsi="黑体" w:eastAsia="黑体" w:cs="黑体"/>
          <w:color w:val="000000"/>
          <w:sz w:val="44"/>
          <w:szCs w:val="44"/>
        </w:rPr>
      </w:pPr>
    </w:p>
    <w:p w14:paraId="5FB2B980">
      <w:pPr>
        <w:widowControl/>
        <w:jc w:val="center"/>
        <w:rPr>
          <w:rFonts w:ascii="黑体" w:hAnsi="黑体" w:eastAsia="黑体" w:cs="黑体"/>
          <w:color w:val="000000"/>
          <w:sz w:val="44"/>
          <w:szCs w:val="44"/>
        </w:rPr>
      </w:pPr>
    </w:p>
    <w:p w14:paraId="5B11844E">
      <w:pPr>
        <w:widowControl/>
        <w:jc w:val="center"/>
        <w:rPr>
          <w:rFonts w:ascii="黑体" w:hAnsi="黑体" w:eastAsia="黑体" w:cs="黑体"/>
          <w:color w:val="000000"/>
          <w:sz w:val="44"/>
          <w:szCs w:val="44"/>
        </w:rPr>
      </w:pPr>
      <w:r>
        <w:rPr>
          <w:rFonts w:hint="eastAsia" w:ascii="仿宋_GB2312" w:hAnsi="宋体" w:eastAsia="仿宋_GB2312" w:cs="Times New Roman"/>
          <w:color w:val="000000"/>
          <w:kern w:val="0"/>
          <w:sz w:val="32"/>
          <w:szCs w:val="32"/>
        </w:rPr>
        <w:drawing>
          <wp:anchor distT="0" distB="0" distL="0" distR="0" simplePos="0" relativeHeight="251668480" behindDoc="0" locked="0" layoutInCell="1" allowOverlap="1">
            <wp:simplePos x="0" y="0"/>
            <wp:positionH relativeFrom="column">
              <wp:posOffset>447040</wp:posOffset>
            </wp:positionH>
            <wp:positionV relativeFrom="margin">
              <wp:posOffset>2649220</wp:posOffset>
            </wp:positionV>
            <wp:extent cx="640080" cy="640080"/>
            <wp:effectExtent l="0" t="0" r="7620" b="7620"/>
            <wp:wrapNone/>
            <wp:docPr id="1043" name="图片 76" descr="32313535383135393b32313535383230393bcbb5c3f7cae9"/>
            <wp:cNvGraphicFramePr/>
            <a:graphic xmlns:a="http://schemas.openxmlformats.org/drawingml/2006/main">
              <a:graphicData uri="http://schemas.openxmlformats.org/drawingml/2006/picture">
                <pic:pic xmlns:pic="http://schemas.openxmlformats.org/drawingml/2006/picture">
                  <pic:nvPicPr>
                    <pic:cNvPr id="1043" name="图片 76" descr="32313535383135393b32313535383230393bcbb5c3f7cae9"/>
                    <pic:cNvPicPr/>
                  </pic:nvPicPr>
                  <pic:blipFill>
                    <a:blip r:embed="rId31" cstate="print"/>
                    <a:srcRect/>
                    <a:stretch>
                      <a:fillRect/>
                    </a:stretch>
                  </pic:blipFill>
                  <pic:spPr>
                    <a:xfrm>
                      <a:off x="0" y="0"/>
                      <a:ext cx="640079" cy="640079"/>
                    </a:xfrm>
                    <a:prstGeom prst="rect">
                      <a:avLst/>
                    </a:prstGeom>
                  </pic:spPr>
                </pic:pic>
              </a:graphicData>
            </a:graphic>
          </wp:anchor>
        </w:drawing>
      </w:r>
    </w:p>
    <w:p w14:paraId="6954209B">
      <w:pPr>
        <w:widowControl/>
        <w:jc w:val="center"/>
        <w:rPr>
          <w:rFonts w:ascii="黑体" w:hAnsi="黑体" w:eastAsia="黑体" w:cs="黑体"/>
          <w:color w:val="000000"/>
          <w:sz w:val="44"/>
          <w:szCs w:val="44"/>
        </w:rPr>
      </w:pPr>
      <w:r>
        <w:rPr>
          <w:rFonts w:hint="eastAsia" w:ascii="黑体" w:hAnsi="黑体" w:eastAsia="黑体" w:cs="黑体"/>
          <w:color w:val="000000"/>
          <w:sz w:val="44"/>
          <w:szCs w:val="44"/>
        </w:rPr>
        <w:t>第四部分 相关名词解释</w:t>
      </w:r>
    </w:p>
    <w:p w14:paraId="68748175">
      <w:pPr>
        <w:widowControl/>
        <w:jc w:val="left"/>
        <w:rPr>
          <w:rFonts w:ascii="黑体" w:hAnsi="黑体" w:eastAsia="黑体" w:cs="黑体"/>
          <w:color w:val="000000"/>
          <w:sz w:val="44"/>
          <w:szCs w:val="44"/>
        </w:rPr>
      </w:pPr>
      <w:r>
        <w:rPr>
          <w:rFonts w:ascii="黑体" w:hAnsi="黑体" w:eastAsia="黑体" w:cs="黑体"/>
          <w:color w:val="000000"/>
          <w:sz w:val="44"/>
          <w:szCs w:val="44"/>
        </w:rPr>
        <w:br w:type="page"/>
      </w:r>
    </w:p>
    <w:p w14:paraId="186AE3D2">
      <w:pPr>
        <w:widowControl/>
        <w:spacing w:line="560" w:lineRule="exact"/>
        <w:ind w:firstLine="643" w:firstLineChars="200"/>
        <w:jc w:val="center"/>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（一）财政拨款收入：</w:t>
      </w:r>
      <w:r>
        <w:rPr>
          <w:rFonts w:hint="eastAsia" w:ascii="仿宋_GB2312" w:hAnsi="宋体" w:eastAsia="仿宋" w:cs="Times New Roman"/>
          <w:color w:val="000000"/>
          <w:kern w:val="0"/>
          <w:sz w:val="32"/>
          <w:szCs w:val="32"/>
        </w:rPr>
        <w:t>本年度从本级财政部门取得的财政拨款，包括一般公共预算财政拨款和政府性基金预算财政拨款。</w:t>
      </w:r>
    </w:p>
    <w:p w14:paraId="7DF4FDC5">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（二）事业收入：</w:t>
      </w:r>
      <w:r>
        <w:rPr>
          <w:rFonts w:hint="eastAsia" w:ascii="仿宋_GB2312" w:hAnsi="宋体" w:eastAsia="仿宋" w:cs="Times New Roman"/>
          <w:color w:val="000000"/>
          <w:kern w:val="0"/>
          <w:sz w:val="32"/>
          <w:szCs w:val="32"/>
        </w:rPr>
        <w:t>指事业单位开展专业业务活动及辅助活动所取得的收入。</w:t>
      </w:r>
    </w:p>
    <w:p w14:paraId="58F8E01D">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（三）其他收入：</w:t>
      </w:r>
      <w:r>
        <w:rPr>
          <w:rFonts w:hint="eastAsia" w:ascii="仿宋_GB2312" w:hAnsi="宋体" w:eastAsia="仿宋" w:cs="Times New Roman"/>
          <w:color w:val="000000"/>
          <w:kern w:val="0"/>
          <w:sz w:val="32"/>
          <w:szCs w:val="32"/>
        </w:rPr>
        <w:t>指除上述“财政拨款收入”“事业收入”“经营收入”等以外的收入。</w:t>
      </w:r>
    </w:p>
    <w:p w14:paraId="209E1F8A">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（四）用事业基金弥补收支差额：</w:t>
      </w:r>
      <w:r>
        <w:rPr>
          <w:rFonts w:hint="eastAsia" w:ascii="仿宋_GB2312" w:hAnsi="宋体" w:eastAsia="仿宋"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14:paraId="137DD1EA">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（五）年初结转和结余：</w:t>
      </w:r>
      <w:r>
        <w:rPr>
          <w:rFonts w:hint="eastAsia" w:ascii="仿宋_GB2312" w:hAnsi="宋体" w:eastAsia="仿宋" w:cs="Times New Roman"/>
          <w:color w:val="000000"/>
          <w:kern w:val="0"/>
          <w:sz w:val="32"/>
          <w:szCs w:val="32"/>
        </w:rPr>
        <w:t>指以前年度尚未完成、结转到本年仍按原规定用途继续使用的资金，或项目已完成等产生的结余资金。</w:t>
      </w:r>
    </w:p>
    <w:p w14:paraId="4A47E738">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（六）结余分配：</w:t>
      </w:r>
      <w:r>
        <w:rPr>
          <w:rFonts w:hint="eastAsia" w:ascii="仿宋_GB2312" w:hAnsi="宋体" w:eastAsia="仿宋" w:cs="Times New Roman"/>
          <w:color w:val="000000"/>
          <w:kern w:val="0"/>
          <w:sz w:val="32"/>
          <w:szCs w:val="32"/>
        </w:rPr>
        <w:t>指事业单位按照事业单位会计制度的规定从非财政补助结余中分配的事业基金和职工福利基金等。</w:t>
      </w:r>
    </w:p>
    <w:p w14:paraId="45ACE874">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（七）年末结转和结余：</w:t>
      </w:r>
      <w:r>
        <w:rPr>
          <w:rFonts w:hint="eastAsia" w:ascii="仿宋_GB2312" w:hAnsi="宋体" w:eastAsia="仿宋" w:cs="Times New Roman"/>
          <w:color w:val="000000"/>
          <w:kern w:val="0"/>
          <w:sz w:val="32"/>
          <w:szCs w:val="32"/>
        </w:rPr>
        <w:t>指单位按有关规定结转到下年或以后年度继续使用的资金，或项目已完成等产生的结余资金。</w:t>
      </w:r>
    </w:p>
    <w:p w14:paraId="1BA350CA">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（八）基本支出：</w:t>
      </w:r>
      <w:r>
        <w:rPr>
          <w:rFonts w:hint="eastAsia" w:ascii="仿宋_GB2312" w:hAnsi="宋体" w:eastAsia="仿宋" w:cs="Times New Roman"/>
          <w:color w:val="000000"/>
          <w:kern w:val="0"/>
          <w:sz w:val="32"/>
          <w:szCs w:val="32"/>
        </w:rPr>
        <w:t>填列单位为保障机构正常运转、完成日常工作任务而发生的各项支出。</w:t>
      </w:r>
    </w:p>
    <w:p w14:paraId="2C38B1EB">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（九）项目支出：</w:t>
      </w:r>
      <w:r>
        <w:rPr>
          <w:rFonts w:hint="eastAsia" w:ascii="仿宋_GB2312" w:hAnsi="宋体" w:eastAsia="仿宋" w:cs="Times New Roman"/>
          <w:color w:val="000000"/>
          <w:kern w:val="0"/>
          <w:sz w:val="32"/>
          <w:szCs w:val="32"/>
        </w:rPr>
        <w:t>填列单位为完成特定的行政工作任务或事业发展目标，在基本支出之外发生的各项支出</w:t>
      </w:r>
    </w:p>
    <w:p w14:paraId="11C8EBB8">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（十）基本建设支出：</w:t>
      </w:r>
      <w:r>
        <w:rPr>
          <w:rFonts w:hint="eastAsia" w:ascii="仿宋_GB2312" w:hAnsi="宋体" w:eastAsia="仿宋"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14:paraId="0B9596A4">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（十一）其他资本性支出：</w:t>
      </w:r>
      <w:r>
        <w:rPr>
          <w:rFonts w:hint="eastAsia" w:ascii="仿宋_GB2312" w:hAnsi="宋体" w:eastAsia="仿宋"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14:paraId="44EE2F1D">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（十二）“三公”经费：</w:t>
      </w:r>
      <w:r>
        <w:rPr>
          <w:rFonts w:hint="eastAsia" w:ascii="仿宋_GB2312" w:hAnsi="宋体" w:eastAsia="仿宋"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14:paraId="173A8ECF">
      <w:pPr>
        <w:snapToGrid w:val="0"/>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（十三）其他交通费用：</w:t>
      </w:r>
      <w:r>
        <w:rPr>
          <w:rFonts w:hint="eastAsia" w:ascii="仿宋_GB2312" w:hAnsi="宋体" w:eastAsia="仿宋" w:cs="Times New Roman"/>
          <w:color w:val="000000"/>
          <w:kern w:val="0"/>
          <w:sz w:val="32"/>
          <w:szCs w:val="32"/>
        </w:rPr>
        <w:t>填列单位除公务用车运行维护费以外的其他交通费用。如公务交通补贴、租车费用、出租车费用，飞机、船舶等燃料费、维修费、保险费等。</w:t>
      </w:r>
    </w:p>
    <w:p w14:paraId="2E698D46">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（十四）公务用车购置：</w:t>
      </w:r>
      <w:r>
        <w:rPr>
          <w:rFonts w:hint="eastAsia" w:ascii="仿宋_GB2312" w:hAnsi="宋体" w:eastAsia="仿宋" w:cs="Times New Roman"/>
          <w:color w:val="000000"/>
          <w:kern w:val="0"/>
          <w:sz w:val="32"/>
          <w:szCs w:val="32"/>
        </w:rPr>
        <w:t>填列单位公务用车车辆购置支出（含车辆购置税、牌照费）。</w:t>
      </w:r>
    </w:p>
    <w:p w14:paraId="5E028B18">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（十五）其他交通工具购置：</w:t>
      </w:r>
      <w:r>
        <w:rPr>
          <w:rFonts w:hint="eastAsia" w:ascii="仿宋_GB2312" w:hAnsi="宋体" w:eastAsia="仿宋" w:cs="Times New Roman"/>
          <w:color w:val="000000"/>
          <w:kern w:val="0"/>
          <w:sz w:val="32"/>
          <w:szCs w:val="32"/>
        </w:rPr>
        <w:t>填列单位除公务用车外的其他各类交通工具（如船舶、飞机等）购置支出（含车辆购置税、牌照费）。</w:t>
      </w:r>
    </w:p>
    <w:p w14:paraId="30E208DA">
      <w:pPr>
        <w:widowControl/>
        <w:spacing w:line="560" w:lineRule="exact"/>
        <w:ind w:firstLine="643" w:firstLineChars="200"/>
        <w:rPr>
          <w:rFonts w:ascii="仿宋_GB2312" w:hAnsi="宋体" w:eastAsia="仿宋" w:cs="Times New Roman"/>
          <w:color w:val="000000"/>
          <w:kern w:val="0"/>
          <w:sz w:val="32"/>
          <w:szCs w:val="32"/>
        </w:rPr>
      </w:pPr>
      <w:r>
        <w:rPr>
          <w:rFonts w:hint="eastAsia" w:ascii="仿宋_GB2312" w:hAnsi="宋体" w:eastAsia="仿宋" w:cs="Times New Roman"/>
          <w:b/>
          <w:bCs/>
          <w:color w:val="000000"/>
          <w:kern w:val="0"/>
          <w:sz w:val="32"/>
          <w:szCs w:val="32"/>
        </w:rPr>
        <w:t>（十六）机关运行经费：</w:t>
      </w:r>
      <w:r>
        <w:rPr>
          <w:rFonts w:hint="eastAsia" w:ascii="仿宋_GB2312" w:hAnsi="宋体" w:eastAsia="仿宋"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14:paraId="1CBF9EDA">
      <w:pPr>
        <w:tabs>
          <w:tab w:val="left" w:pos="235"/>
        </w:tabs>
        <w:spacing w:line="560" w:lineRule="exact"/>
        <w:ind w:firstLine="643" w:firstLineChars="200"/>
        <w:jc w:val="left"/>
      </w:pPr>
      <w:r>
        <w:rPr>
          <w:rFonts w:hint="eastAsia" w:ascii="仿宋_GB2312" w:hAnsi="宋体" w:eastAsia="仿宋" w:cs="Times New Roman"/>
          <w:b/>
          <w:bCs/>
          <w:color w:val="000000"/>
          <w:kern w:val="0"/>
          <w:sz w:val="32"/>
          <w:szCs w:val="32"/>
        </w:rPr>
        <w:t>（十七）经费形式:</w:t>
      </w:r>
      <w:r>
        <w:rPr>
          <w:rFonts w:hint="eastAsia" w:ascii="仿宋_GB2312" w:hAnsi="宋体" w:eastAsia="仿宋" w:cs="Times New Roman"/>
          <w:color w:val="000000"/>
          <w:kern w:val="0"/>
          <w:sz w:val="32"/>
          <w:szCs w:val="32"/>
        </w:rPr>
        <w:t>按照经费来源，可分为财政拨款、财政性资金基本保证、财政性资金定额或定项补助、财政性资金零补助四类。</w:t>
      </w:r>
    </w:p>
    <w:sectPr>
      <w:pgSz w:w="11906" w:h="16838"/>
      <w:pgMar w:top="1134" w:right="1531" w:bottom="1208" w:left="1531" w:header="851" w:footer="510"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思源黑体 CN Heavy">
    <w:altName w:val="黑体"/>
    <w:panose1 w:val="00000000000000000000"/>
    <w:charset w:val="86"/>
    <w:family w:val="swiss"/>
    <w:pitch w:val="default"/>
    <w:sig w:usb0="00000000" w:usb1="00000000" w:usb2="00000016" w:usb3="00000000" w:csb0="00060107" w:csb1="00000000"/>
  </w:font>
  <w:font w:name="思源黑体 CN Bold">
    <w:altName w:val="黑体"/>
    <w:panose1 w:val="00000000000000000000"/>
    <w:charset w:val="86"/>
    <w:family w:val="swiss"/>
    <w:pitch w:val="default"/>
    <w:sig w:usb0="00000000" w:usb1="00000000" w:usb2="00000016" w:usb3="00000000" w:csb0="00060107" w:csb1="00000000"/>
  </w:font>
  <w:font w:name="方正魏碑简体">
    <w:altName w:val="微软雅黑"/>
    <w:panose1 w:val="00000000000000000000"/>
    <w:charset w:val="86"/>
    <w:family w:val="auto"/>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ArialUnicodeMS">
    <w:altName w:val="Malgun Gothic"/>
    <w:panose1 w:val="00000000000000000000"/>
    <w:charset w:val="81"/>
    <w:family w:val="auto"/>
    <w:pitch w:val="default"/>
    <w:sig w:usb0="00000000" w:usb1="00000000" w:usb2="00000010" w:usb3="00000000" w:csb0="00080001" w:csb1="00000000"/>
  </w:font>
  <w:font w:name="Cambria">
    <w:panose1 w:val="02040503050406030204"/>
    <w:charset w:val="00"/>
    <w:family w:val="roman"/>
    <w:pitch w:val="default"/>
    <w:sig w:usb0="E00002FF" w:usb1="400004FF" w:usb2="00000000" w:usb3="00000000" w:csb0="2000019F" w:csb1="00000000"/>
  </w:font>
  <w:font w:name="DengXian-Regular">
    <w:altName w:val="宋体"/>
    <w:panose1 w:val="00000000000000000000"/>
    <w:charset w:val="86"/>
    <w:family w:val="auto"/>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DengXian-Bold">
    <w:altName w:val="宋体"/>
    <w:panose1 w:val="00000000000000000000"/>
    <w:charset w:val="86"/>
    <w:family w:val="auto"/>
    <w:pitch w:val="default"/>
    <w:sig w:usb0="00000000" w:usb1="00000000" w:usb2="00000010" w:usb3="00000000" w:csb0="00040001" w:csb1="00000000"/>
  </w:font>
  <w:font w:name="Arial Black">
    <w:panose1 w:val="020B0A04020102020204"/>
    <w:charset w:val="00"/>
    <w:family w:val="swiss"/>
    <w:pitch w:val="default"/>
    <w:sig w:usb0="00000287" w:usb1="00000000" w:usb2="00000000" w:usb3="00000000" w:csb0="2000009F" w:csb1="DFD70000"/>
  </w:font>
  <w:font w:name="TimesNewRomanPSMT">
    <w:altName w:val="Times New Roman"/>
    <w:panose1 w:val="00000000000000000000"/>
    <w:charset w:val="86"/>
    <w:family w:val="auto"/>
    <w:pitch w:val="default"/>
    <w:sig w:usb0="00000000" w:usb1="00000000" w:usb2="00000010" w:usb3="00000000" w:csb0="00040000" w:csb1="00000000"/>
  </w:font>
  <w:font w:name="MS-UIGothic,Bold">
    <w:altName w:val="Malgun Gothic"/>
    <w:panose1 w:val="00000000000000000000"/>
    <w:charset w:val="81"/>
    <w:family w:val="auto"/>
    <w:pitch w:val="default"/>
    <w:sig w:usb0="00000000" w:usb1="00000000" w:usb2="00000010" w:usb3="00000000" w:csb0="0008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6099639"/>
      <w:docPartObj>
        <w:docPartGallery w:val="AutoText"/>
      </w:docPartObj>
    </w:sdtPr>
    <w:sdtContent>
      <w:p w14:paraId="273433D1">
        <w:pPr>
          <w:pStyle w:val="4"/>
          <w:jc w:val="center"/>
        </w:pPr>
        <w:r>
          <w:fldChar w:fldCharType="begin"/>
        </w:r>
        <w:r>
          <w:instrText xml:space="preserve">PAGE   \* MERGEFORMAT</w:instrText>
        </w:r>
        <w:r>
          <w:fldChar w:fldCharType="separate"/>
        </w:r>
        <w:r>
          <w:rPr>
            <w:lang w:val="zh-CN"/>
          </w:rPr>
          <w:t>1</w:t>
        </w:r>
        <w:r>
          <w:fldChar w:fldCharType="end"/>
        </w:r>
      </w:p>
    </w:sdtContent>
  </w:sdt>
  <w:p w14:paraId="1579EBA0">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2610977"/>
      <w:docPartObj>
        <w:docPartGallery w:val="AutoText"/>
      </w:docPartObj>
    </w:sdtPr>
    <w:sdtEndPr>
      <w:rPr>
        <w:rFonts w:ascii="Batang" w:hAnsi="Batang" w:eastAsia="Batang"/>
        <w:sz w:val="21"/>
        <w:szCs w:val="21"/>
      </w:rPr>
    </w:sdtEndPr>
    <w:sdtContent>
      <w:p w14:paraId="790F1C0A">
        <w:pPr>
          <w:pStyle w:val="4"/>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25 -</w:t>
        </w:r>
        <w:r>
          <w:rPr>
            <w:rFonts w:ascii="Batang" w:hAnsi="Batang" w:eastAsia="Batang"/>
            <w:sz w:val="21"/>
            <w:szCs w:val="21"/>
          </w:rPr>
          <w:fldChar w:fldCharType="end"/>
        </w:r>
      </w:p>
    </w:sdtContent>
  </w:sdt>
  <w:p w14:paraId="3DB7EFA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7337391"/>
      <w:docPartObj>
        <w:docPartGallery w:val="AutoText"/>
      </w:docPartObj>
    </w:sdtPr>
    <w:sdtEndPr>
      <w:rPr>
        <w:rFonts w:ascii="Batang" w:hAnsi="Batang" w:eastAsia="Batang"/>
        <w:sz w:val="21"/>
        <w:szCs w:val="21"/>
      </w:rPr>
    </w:sdtEndPr>
    <w:sdtContent>
      <w:p w14:paraId="2C1926DA">
        <w:pPr>
          <w:pStyle w:val="4"/>
          <w:jc w:val="center"/>
          <w:rPr>
            <w:rFonts w:ascii="Batang" w:hAnsi="Batang" w:eastAsia="Batang"/>
            <w:sz w:val="21"/>
            <w:szCs w:val="21"/>
          </w:rPr>
        </w:pPr>
        <w:r>
          <w:rPr>
            <w:rFonts w:ascii="Batang" w:hAnsi="Batang" w:eastAsia="Batang"/>
            <w:sz w:val="21"/>
            <w:szCs w:val="21"/>
          </w:rPr>
          <w:fldChar w:fldCharType="begin"/>
        </w:r>
        <w:r>
          <w:rPr>
            <w:rFonts w:ascii="Batang" w:hAnsi="Batang" w:eastAsia="Batang"/>
            <w:sz w:val="21"/>
            <w:szCs w:val="21"/>
          </w:rPr>
          <w:instrText xml:space="preserve">PAGE   \* MERGEFORMAT</w:instrText>
        </w:r>
        <w:r>
          <w:rPr>
            <w:rFonts w:ascii="Batang" w:hAnsi="Batang" w:eastAsia="Batang"/>
            <w:sz w:val="21"/>
            <w:szCs w:val="21"/>
          </w:rPr>
          <w:fldChar w:fldCharType="separate"/>
        </w:r>
        <w:r>
          <w:rPr>
            <w:rFonts w:ascii="Batang" w:hAnsi="Batang" w:eastAsia="Batang"/>
            <w:sz w:val="21"/>
            <w:szCs w:val="21"/>
            <w:lang w:val="zh-CN"/>
          </w:rPr>
          <w:t>-</w:t>
        </w:r>
        <w:r>
          <w:rPr>
            <w:rFonts w:ascii="Batang" w:hAnsi="Batang" w:eastAsia="Batang"/>
            <w:sz w:val="21"/>
            <w:szCs w:val="21"/>
          </w:rPr>
          <w:t xml:space="preserve"> 6 -</w:t>
        </w:r>
        <w:r>
          <w:rPr>
            <w:rFonts w:ascii="Batang" w:hAnsi="Batang" w:eastAsia="Batang"/>
            <w:sz w:val="21"/>
            <w:szCs w:val="21"/>
          </w:rPr>
          <w:fldChar w:fldCharType="end"/>
        </w:r>
      </w:p>
    </w:sdtContent>
  </w:sdt>
  <w:p w14:paraId="0B02295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70149">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AEB65">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5680B">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nothing"/>
      <w:lvlText w:val="（%1）"/>
      <w:lvlJc w:val="left"/>
    </w:lvl>
  </w:abstractNum>
  <w:abstractNum w:abstractNumId="1">
    <w:nsid w:val="16992BAF"/>
    <w:multiLevelType w:val="singleLevel"/>
    <w:tmpl w:val="16992BAF"/>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jb3VudCI6MSwiaGRpZCI6IjhmYWEzMGU0ZmQ4ODhjNmZjZWFlY2YwMjkyMzIwMjM1IiwidXNlckNvdW50IjoxfQ=="/>
  </w:docVars>
  <w:rsids>
    <w:rsidRoot w:val="00F73F83"/>
    <w:rsid w:val="00002FE6"/>
    <w:rsid w:val="00017CB9"/>
    <w:rsid w:val="00020055"/>
    <w:rsid w:val="000271A3"/>
    <w:rsid w:val="00027377"/>
    <w:rsid w:val="0004064B"/>
    <w:rsid w:val="00071F7C"/>
    <w:rsid w:val="000A7A9D"/>
    <w:rsid w:val="000C1F60"/>
    <w:rsid w:val="000D1FD2"/>
    <w:rsid w:val="000E152C"/>
    <w:rsid w:val="000E5C3D"/>
    <w:rsid w:val="00106D6A"/>
    <w:rsid w:val="00127DF9"/>
    <w:rsid w:val="001407F1"/>
    <w:rsid w:val="00142DF1"/>
    <w:rsid w:val="001749CE"/>
    <w:rsid w:val="00186698"/>
    <w:rsid w:val="001A180D"/>
    <w:rsid w:val="001A1C68"/>
    <w:rsid w:val="001C08F6"/>
    <w:rsid w:val="001D4A8F"/>
    <w:rsid w:val="001E3E9F"/>
    <w:rsid w:val="0021275C"/>
    <w:rsid w:val="00215F39"/>
    <w:rsid w:val="0021622B"/>
    <w:rsid w:val="002726BB"/>
    <w:rsid w:val="00275C4C"/>
    <w:rsid w:val="00283DAC"/>
    <w:rsid w:val="002C15D2"/>
    <w:rsid w:val="002C5B59"/>
    <w:rsid w:val="002D03AB"/>
    <w:rsid w:val="002E657E"/>
    <w:rsid w:val="002F3E25"/>
    <w:rsid w:val="003003D7"/>
    <w:rsid w:val="0032404C"/>
    <w:rsid w:val="003512E0"/>
    <w:rsid w:val="003A0921"/>
    <w:rsid w:val="003A1B7C"/>
    <w:rsid w:val="003A71A6"/>
    <w:rsid w:val="003E7FED"/>
    <w:rsid w:val="003F01D0"/>
    <w:rsid w:val="0040158C"/>
    <w:rsid w:val="004074F7"/>
    <w:rsid w:val="004153AB"/>
    <w:rsid w:val="00431BB6"/>
    <w:rsid w:val="00437142"/>
    <w:rsid w:val="0044343F"/>
    <w:rsid w:val="00444345"/>
    <w:rsid w:val="00456E65"/>
    <w:rsid w:val="004779DD"/>
    <w:rsid w:val="00491411"/>
    <w:rsid w:val="004954B4"/>
    <w:rsid w:val="00496E97"/>
    <w:rsid w:val="004A1033"/>
    <w:rsid w:val="004A7FD8"/>
    <w:rsid w:val="004B5C8C"/>
    <w:rsid w:val="004C420F"/>
    <w:rsid w:val="004E4B21"/>
    <w:rsid w:val="004E6115"/>
    <w:rsid w:val="004F7963"/>
    <w:rsid w:val="0051542C"/>
    <w:rsid w:val="0054483B"/>
    <w:rsid w:val="00546B8F"/>
    <w:rsid w:val="00551C9B"/>
    <w:rsid w:val="00575560"/>
    <w:rsid w:val="005803B8"/>
    <w:rsid w:val="005900FA"/>
    <w:rsid w:val="005A07A1"/>
    <w:rsid w:val="005A3F94"/>
    <w:rsid w:val="005A47BB"/>
    <w:rsid w:val="005B0298"/>
    <w:rsid w:val="005D23F6"/>
    <w:rsid w:val="00624BBA"/>
    <w:rsid w:val="006537E6"/>
    <w:rsid w:val="006563ED"/>
    <w:rsid w:val="0066677D"/>
    <w:rsid w:val="006A0261"/>
    <w:rsid w:val="006E60E8"/>
    <w:rsid w:val="00702432"/>
    <w:rsid w:val="007408D5"/>
    <w:rsid w:val="00753360"/>
    <w:rsid w:val="007754CD"/>
    <w:rsid w:val="00776995"/>
    <w:rsid w:val="00794FD2"/>
    <w:rsid w:val="007977FC"/>
    <w:rsid w:val="007A3B00"/>
    <w:rsid w:val="007A3EBA"/>
    <w:rsid w:val="007A7A0A"/>
    <w:rsid w:val="007D393D"/>
    <w:rsid w:val="007D6E48"/>
    <w:rsid w:val="007E0FD9"/>
    <w:rsid w:val="007E473A"/>
    <w:rsid w:val="007F7B0D"/>
    <w:rsid w:val="00831F2E"/>
    <w:rsid w:val="00875CB7"/>
    <w:rsid w:val="0087739F"/>
    <w:rsid w:val="00892D76"/>
    <w:rsid w:val="008952A7"/>
    <w:rsid w:val="0089588E"/>
    <w:rsid w:val="008A3227"/>
    <w:rsid w:val="008A3A95"/>
    <w:rsid w:val="008B150B"/>
    <w:rsid w:val="008B2C24"/>
    <w:rsid w:val="008C0815"/>
    <w:rsid w:val="008D4A9C"/>
    <w:rsid w:val="00914B84"/>
    <w:rsid w:val="009151A5"/>
    <w:rsid w:val="00932DD0"/>
    <w:rsid w:val="0095463C"/>
    <w:rsid w:val="009603D3"/>
    <w:rsid w:val="00962748"/>
    <w:rsid w:val="0096601A"/>
    <w:rsid w:val="00977DF8"/>
    <w:rsid w:val="009A11E6"/>
    <w:rsid w:val="009B7460"/>
    <w:rsid w:val="009C6CBF"/>
    <w:rsid w:val="009E4245"/>
    <w:rsid w:val="00A261B4"/>
    <w:rsid w:val="00A31AAA"/>
    <w:rsid w:val="00A34545"/>
    <w:rsid w:val="00A379B7"/>
    <w:rsid w:val="00A56ACB"/>
    <w:rsid w:val="00A5734C"/>
    <w:rsid w:val="00A8106D"/>
    <w:rsid w:val="00B3128E"/>
    <w:rsid w:val="00B3503C"/>
    <w:rsid w:val="00B42AD3"/>
    <w:rsid w:val="00B507E6"/>
    <w:rsid w:val="00B74B85"/>
    <w:rsid w:val="00B936AD"/>
    <w:rsid w:val="00C14493"/>
    <w:rsid w:val="00C53D8B"/>
    <w:rsid w:val="00C61CFF"/>
    <w:rsid w:val="00C72E33"/>
    <w:rsid w:val="00CB1037"/>
    <w:rsid w:val="00CC4FDE"/>
    <w:rsid w:val="00CD03A9"/>
    <w:rsid w:val="00CE4E8F"/>
    <w:rsid w:val="00D02E44"/>
    <w:rsid w:val="00D21F27"/>
    <w:rsid w:val="00D22241"/>
    <w:rsid w:val="00D34272"/>
    <w:rsid w:val="00D4237E"/>
    <w:rsid w:val="00D434A9"/>
    <w:rsid w:val="00D4463D"/>
    <w:rsid w:val="00D51065"/>
    <w:rsid w:val="00D76ECA"/>
    <w:rsid w:val="00DA48FD"/>
    <w:rsid w:val="00DB3CEE"/>
    <w:rsid w:val="00DD00B3"/>
    <w:rsid w:val="00DF0B32"/>
    <w:rsid w:val="00E068EA"/>
    <w:rsid w:val="00E1386D"/>
    <w:rsid w:val="00E20514"/>
    <w:rsid w:val="00E24A2B"/>
    <w:rsid w:val="00E32A76"/>
    <w:rsid w:val="00E73C82"/>
    <w:rsid w:val="00E74ACE"/>
    <w:rsid w:val="00E7597B"/>
    <w:rsid w:val="00E82D3E"/>
    <w:rsid w:val="00E90B9F"/>
    <w:rsid w:val="00EA0DAC"/>
    <w:rsid w:val="00EA5CC4"/>
    <w:rsid w:val="00EA781A"/>
    <w:rsid w:val="00EB0B87"/>
    <w:rsid w:val="00EC0D10"/>
    <w:rsid w:val="00EC4CD7"/>
    <w:rsid w:val="00F03B3E"/>
    <w:rsid w:val="00F1340E"/>
    <w:rsid w:val="00F51FFA"/>
    <w:rsid w:val="00F65902"/>
    <w:rsid w:val="00F707AD"/>
    <w:rsid w:val="00F7099F"/>
    <w:rsid w:val="00F73F83"/>
    <w:rsid w:val="00F9362C"/>
    <w:rsid w:val="00FA2368"/>
    <w:rsid w:val="00FD4BAC"/>
    <w:rsid w:val="00FF23E0"/>
    <w:rsid w:val="352843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0"/>
    <w:semiHidden/>
    <w:unhideWhenUsed/>
    <w:uiPriority w:val="99"/>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sz w:val="18"/>
      <w:szCs w:val="18"/>
    </w:rPr>
  </w:style>
  <w:style w:type="table" w:styleId="7">
    <w:name w:val="Table Grid"/>
    <w:qFormat/>
    <w:uiPriority w:val="0"/>
    <w:rPr>
      <w:sz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9">
    <w:name w:val="页脚 Char"/>
    <w:basedOn w:val="8"/>
    <w:link w:val="4"/>
    <w:uiPriority w:val="99"/>
    <w:rPr>
      <w:kern w:val="2"/>
      <w:sz w:val="18"/>
      <w:szCs w:val="18"/>
    </w:rPr>
  </w:style>
  <w:style w:type="character" w:customStyle="1" w:styleId="10">
    <w:name w:val="批注框文本 Char"/>
    <w:basedOn w:val="8"/>
    <w:link w:val="3"/>
    <w:semiHidden/>
    <w:uiPriority w:val="99"/>
    <w:rPr>
      <w:kern w:val="2"/>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2.png"/><Relationship Id="rId30" Type="http://schemas.openxmlformats.org/officeDocument/2006/relationships/image" Target="media/image21.emf"/><Relationship Id="rId3" Type="http://schemas.openxmlformats.org/officeDocument/2006/relationships/footer" Target="footer1.xml"/><Relationship Id="rId29" Type="http://schemas.openxmlformats.org/officeDocument/2006/relationships/image" Target="media/image20.emf"/><Relationship Id="rId28" Type="http://schemas.openxmlformats.org/officeDocument/2006/relationships/image" Target="media/image19.emf"/><Relationship Id="rId27" Type="http://schemas.openxmlformats.org/officeDocument/2006/relationships/image" Target="media/image18.emf"/><Relationship Id="rId26" Type="http://schemas.openxmlformats.org/officeDocument/2006/relationships/image" Target="media/image17.emf"/><Relationship Id="rId25" Type="http://schemas.openxmlformats.org/officeDocument/2006/relationships/image" Target="media/image16.png"/><Relationship Id="rId24" Type="http://schemas.openxmlformats.org/officeDocument/2006/relationships/image" Target="media/image15.emf"/><Relationship Id="rId23" Type="http://schemas.openxmlformats.org/officeDocument/2006/relationships/image" Target="media/image14.emf"/><Relationship Id="rId22" Type="http://schemas.openxmlformats.org/officeDocument/2006/relationships/image" Target="media/image13.emf"/><Relationship Id="rId21" Type="http://schemas.openxmlformats.org/officeDocument/2006/relationships/image" Target="media/image12.emf"/><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image" Target="media/image10.emf"/><Relationship Id="rId18" Type="http://schemas.openxmlformats.org/officeDocument/2006/relationships/image" Target="media/image9.emf"/><Relationship Id="rId17" Type="http://schemas.openxmlformats.org/officeDocument/2006/relationships/image" Target="media/image8.emf"/><Relationship Id="rId16" Type="http://schemas.openxmlformats.org/officeDocument/2006/relationships/image" Target="media/image7.emf"/><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Info spid="_x0000_s1027"/>
    <customShpInfo spid="_x0000_s1029"/>
    <customShpInfo spid="_x0000_s1030"/>
    <customShpInfo spid="_x0000_s1028"/>
    <customShpInfo spid="_x0000_s1031"/>
    <customShpInfo spid="_x0000_s1033"/>
    <customShpInfo spid="_x0000_s1034"/>
    <customShpInfo spid="_x0000_s1032"/>
    <customShpInfo spid="_x0000_s1035"/>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30</Pages>
  <Words>6542</Words>
  <Characters>7292</Characters>
  <Lines>55</Lines>
  <Paragraphs>15</Paragraphs>
  <TotalTime>133</TotalTime>
  <ScaleCrop>false</ScaleCrop>
  <LinksUpToDate>false</LinksUpToDate>
  <CharactersWithSpaces>7354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2022-09-22T16:39:00Z</dcterms:created>
  <dc:creator>王明新TIAD</dc:creator>
  <cp:lastModifiedBy>Administrator</cp:lastModifiedBy>
  <dcterms:modified xsi:type="dcterms:W3CDTF">2024-06-20T03:04:54Z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KSOTemplateUUID">
    <vt:lpwstr>v1.0_mb_S7ajbG3IpAnL1wSthNCxfw==</vt:lpwstr>
  </property>
  <property fmtid="{D5CDD505-2E9C-101B-9397-08002B2CF9AE}" pid="4" name="ICV">
    <vt:lpwstr>1515CEFC20754C3380B382230295B456</vt:lpwstr>
  </property>
</Properties>
</file>